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vAlign w:val="center"/>
          </w:tcPr>
          <w:p w14:paraId="501C8C15" w14:textId="04CFF427"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0" w:name="_GoBack"/>
            <w:r w:rsidR="00644E59">
              <w:rPr>
                <w:rFonts w:ascii="Arial" w:hAnsi="Arial" w:cs="Arial"/>
                <w:sz w:val="20"/>
                <w:szCs w:val="20"/>
              </w:rPr>
              <w:t>06/03/2025</w:t>
            </w:r>
            <w:bookmarkEnd w:id="0"/>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1" w:name="_Hlk24554726"/>
            <w:r w:rsidRPr="00957ED6">
              <w:rPr>
                <w:color w:val="FFFFFF" w:themeColor="background1"/>
              </w:rPr>
              <w:t>Site Name</w:t>
            </w:r>
          </w:p>
        </w:tc>
        <w:bookmarkStart w:id="2" w:name="Text8"/>
        <w:tc>
          <w:tcPr>
            <w:tcW w:w="7015" w:type="dxa"/>
            <w:gridSpan w:val="4"/>
            <w:vAlign w:val="center"/>
          </w:tcPr>
          <w:p w14:paraId="7041616F" w14:textId="14FFAC2B"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E59">
              <w:rPr>
                <w:rFonts w:ascii="Arial" w:hAnsi="Arial" w:cs="Arial"/>
                <w:sz w:val="20"/>
                <w:szCs w:val="20"/>
              </w:rPr>
              <w:t>BIDCO Site</w:t>
            </w:r>
            <w:r w:rsidRPr="005E401A">
              <w:rPr>
                <w:rFonts w:ascii="Arial" w:hAnsi="Arial" w:cs="Arial"/>
                <w:sz w:val="20"/>
                <w:szCs w:val="20"/>
              </w:rPr>
              <w:fldChar w:fldCharType="end"/>
            </w:r>
            <w:bookmarkEnd w:id="2"/>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53B53F8F" w14:textId="7211B65B" w:rsidR="00644E59"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3FAA">
              <w:rPr>
                <w:rFonts w:ascii="Arial" w:hAnsi="Arial" w:cs="Arial"/>
                <w:sz w:val="20"/>
                <w:szCs w:val="20"/>
              </w:rPr>
              <w:t>A nearby address for the site is: 512 Parish Road 9303 (also known as Pi</w:t>
            </w:r>
            <w:r w:rsidR="00807419">
              <w:rPr>
                <w:rFonts w:ascii="Arial" w:hAnsi="Arial" w:cs="Arial"/>
                <w:sz w:val="20"/>
                <w:szCs w:val="20"/>
              </w:rPr>
              <w:t>s</w:t>
            </w:r>
            <w:r w:rsidR="00863FAA">
              <w:rPr>
                <w:rFonts w:ascii="Arial" w:hAnsi="Arial" w:cs="Arial"/>
                <w:sz w:val="20"/>
                <w:szCs w:val="20"/>
              </w:rPr>
              <w:t>gah Church Road).</w:t>
            </w:r>
          </w:p>
          <w:p w14:paraId="7D7A5D02" w14:textId="77777777" w:rsidR="00644E59" w:rsidRDefault="00644E59" w:rsidP="00E06C47">
            <w:pPr>
              <w:spacing w:before="0" w:after="0" w:line="240" w:lineRule="auto"/>
              <w:rPr>
                <w:rFonts w:ascii="Arial" w:hAnsi="Arial" w:cs="Arial"/>
                <w:sz w:val="20"/>
                <w:szCs w:val="20"/>
              </w:rPr>
            </w:pPr>
            <w:r>
              <w:rPr>
                <w:rFonts w:ascii="Arial" w:hAnsi="Arial" w:cs="Arial"/>
                <w:sz w:val="20"/>
                <w:szCs w:val="20"/>
              </w:rPr>
              <w:t>Bernice, Louisiana 71222</w:t>
            </w:r>
          </w:p>
          <w:p w14:paraId="61C35227" w14:textId="77777777" w:rsidR="00644E59" w:rsidRDefault="00644E59" w:rsidP="00E06C47">
            <w:pPr>
              <w:spacing w:before="0" w:after="0" w:line="240" w:lineRule="auto"/>
              <w:rPr>
                <w:rFonts w:ascii="Arial" w:hAnsi="Arial" w:cs="Arial"/>
                <w:sz w:val="20"/>
                <w:szCs w:val="20"/>
              </w:rPr>
            </w:pPr>
          </w:p>
          <w:p w14:paraId="3E375E8A" w14:textId="77777777" w:rsidR="00644E59" w:rsidRPr="00644E59" w:rsidRDefault="00644E59" w:rsidP="00644E59">
            <w:pPr>
              <w:spacing w:before="0" w:after="0" w:line="240" w:lineRule="auto"/>
              <w:rPr>
                <w:rFonts w:ascii="Arial" w:hAnsi="Arial" w:cs="Arial"/>
                <w:sz w:val="20"/>
                <w:szCs w:val="20"/>
              </w:rPr>
            </w:pPr>
            <w:r w:rsidRPr="00644E59">
              <w:rPr>
                <w:rFonts w:ascii="Arial" w:hAnsi="Arial" w:cs="Arial"/>
                <w:sz w:val="20"/>
                <w:szCs w:val="20"/>
              </w:rPr>
              <w:t>Additionally, the Google Plus Code below can be used to locate the site:</w:t>
            </w:r>
          </w:p>
          <w:p w14:paraId="7FAD8A06" w14:textId="5CC38FDF" w:rsidR="00644E59" w:rsidRDefault="0026266D" w:rsidP="00644E59">
            <w:pPr>
              <w:spacing w:before="0" w:after="0" w:line="240" w:lineRule="auto"/>
              <w:rPr>
                <w:rFonts w:ascii="Arial" w:hAnsi="Arial" w:cs="Arial"/>
                <w:sz w:val="20"/>
                <w:szCs w:val="20"/>
                <w:lang w:val="pt-BR"/>
              </w:rPr>
            </w:pPr>
            <w:r w:rsidRPr="0026266D">
              <w:rPr>
                <w:rFonts w:ascii="Arial" w:hAnsi="Arial" w:cs="Arial"/>
                <w:sz w:val="20"/>
                <w:szCs w:val="20"/>
                <w:lang w:val="pt-BR"/>
              </w:rPr>
              <w:t>R8PR+HXP, Bernice, LA 71222</w:t>
            </w:r>
          </w:p>
          <w:p w14:paraId="435FF345" w14:textId="77777777" w:rsidR="0026266D" w:rsidRPr="00863FAA" w:rsidRDefault="0026266D" w:rsidP="00644E59">
            <w:pPr>
              <w:spacing w:before="0" w:after="0" w:line="240" w:lineRule="auto"/>
              <w:rPr>
                <w:rFonts w:ascii="Arial" w:hAnsi="Arial" w:cs="Arial"/>
                <w:sz w:val="20"/>
                <w:szCs w:val="20"/>
                <w:lang w:val="pt-BR"/>
              </w:rPr>
            </w:pPr>
          </w:p>
          <w:p w14:paraId="57D89D68" w14:textId="0AEF8286" w:rsidR="00644E59" w:rsidRPr="00863FAA" w:rsidRDefault="00644E59" w:rsidP="00644E59">
            <w:pPr>
              <w:spacing w:before="0" w:after="0" w:line="240" w:lineRule="auto"/>
              <w:rPr>
                <w:rFonts w:ascii="Arial" w:hAnsi="Arial" w:cs="Arial"/>
                <w:sz w:val="20"/>
                <w:szCs w:val="20"/>
                <w:lang w:val="pt-BR"/>
              </w:rPr>
            </w:pPr>
            <w:r w:rsidRPr="00863FAA">
              <w:rPr>
                <w:rFonts w:ascii="Arial" w:hAnsi="Arial" w:cs="Arial"/>
                <w:sz w:val="20"/>
                <w:szCs w:val="20"/>
                <w:lang w:val="pt-BR"/>
              </w:rPr>
              <w:t xml:space="preserve">Latitude: </w:t>
            </w:r>
            <w:r w:rsidR="0026266D" w:rsidRPr="0026266D">
              <w:rPr>
                <w:rFonts w:ascii="Arial" w:hAnsi="Arial" w:cs="Arial"/>
                <w:sz w:val="20"/>
                <w:szCs w:val="20"/>
                <w:lang w:val="pt-BR"/>
              </w:rPr>
              <w:t>32.839584</w:t>
            </w:r>
          </w:p>
          <w:p w14:paraId="7BCEA3B6" w14:textId="66E90A43" w:rsidR="00356039" w:rsidRPr="00E06C47" w:rsidRDefault="00644E59" w:rsidP="00644E59">
            <w:pPr>
              <w:spacing w:before="0" w:after="0" w:line="240" w:lineRule="auto"/>
              <w:rPr>
                <w:color w:val="000000" w:themeColor="text1"/>
              </w:rPr>
            </w:pPr>
            <w:r w:rsidRPr="00644E59">
              <w:rPr>
                <w:rFonts w:ascii="Arial" w:hAnsi="Arial" w:cs="Arial"/>
                <w:sz w:val="20"/>
                <w:szCs w:val="20"/>
              </w:rPr>
              <w:t>Longitude:</w:t>
            </w:r>
            <w:r w:rsidR="0026266D">
              <w:rPr>
                <w:rFonts w:ascii="Arial" w:hAnsi="Arial" w:cs="Arial"/>
                <w:sz w:val="20"/>
                <w:szCs w:val="20"/>
              </w:rPr>
              <w:t xml:space="preserve"> </w:t>
            </w:r>
            <w:r w:rsidR="0026266D" w:rsidRPr="0026266D">
              <w:rPr>
                <w:rFonts w:ascii="Arial" w:hAnsi="Arial" w:cs="Arial"/>
                <w:sz w:val="20"/>
                <w:szCs w:val="20"/>
              </w:rPr>
              <w:t>-92.653015</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7114DB44"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E59">
              <w:rPr>
                <w:rFonts w:ascii="Arial" w:hAnsi="Arial" w:cs="Arial"/>
                <w:sz w:val="20"/>
                <w:szCs w:val="20"/>
              </w:rPr>
              <w:t>Bernice, Louisiana, 71222</w:t>
            </w:r>
            <w:r w:rsidRPr="005E401A">
              <w:rPr>
                <w:rFonts w:ascii="Arial" w:hAnsi="Arial" w:cs="Arial"/>
                <w:sz w:val="20"/>
                <w:szCs w:val="20"/>
              </w:rPr>
              <w:fldChar w:fldCharType="end"/>
            </w:r>
          </w:p>
        </w:tc>
      </w:tr>
      <w:bookmarkEnd w:id="1"/>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1DD84720"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4E59">
              <w:rPr>
                <w:rFonts w:ascii="Arial" w:hAnsi="Arial" w:cs="Arial"/>
                <w:sz w:val="20"/>
                <w:szCs w:val="20"/>
              </w:rPr>
              <w:t>Union</w:t>
            </w:r>
            <w:r w:rsidR="000539E1">
              <w:rPr>
                <w:rFonts w:ascii="Arial" w:hAnsi="Arial" w:cs="Arial"/>
                <w:sz w:val="20"/>
                <w:szCs w:val="20"/>
              </w:rPr>
              <w:t xml:space="preserve">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4ED9675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sidRPr="00B34EC5">
              <w:rPr>
                <w:rFonts w:ascii="Arial" w:hAnsi="Arial" w:cs="Arial"/>
                <w:sz w:val="20"/>
                <w:szCs w:val="20"/>
              </w:rPr>
              <w:t>Rob Cleveland - President &amp; CEO</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2335D26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sidRPr="00B34EC5">
              <w:rPr>
                <w:rFonts w:ascii="Arial" w:hAnsi="Arial" w:cs="Arial"/>
                <w:sz w:val="20"/>
                <w:szCs w:val="20"/>
              </w:rPr>
              <w:t>Grow Northeast Louisiana (Grow NELA)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0E615F8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sidRPr="00B34EC5">
              <w:rPr>
                <w:rFonts w:ascii="Arial" w:hAnsi="Arial" w:cs="Arial"/>
                <w:sz w:val="20"/>
                <w:szCs w:val="20"/>
              </w:rPr>
              <w:t>100 Centurylink Drive</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5DCD66D8"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Monroe, Louisiana 71203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0BFB66D2"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(318) 206-5289</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5156D2AF"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Not Applicable</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44DB0F6F"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Rob@grownela.com</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CD0F37">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0B28C272" w14:textId="7DF3586C" w:rsidR="007567AF" w:rsidRDefault="00CD0F37">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35B83AA6" w14:textId="7D1E8C6A" w:rsidR="007567AF" w:rsidRDefault="00CD0F37">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81EE7">
              <w:rPr>
                <w:noProof/>
                <w:webHidden/>
              </w:rPr>
              <w:t>8</w:t>
            </w:r>
            <w:r w:rsidR="007567AF">
              <w:rPr>
                <w:noProof/>
                <w:webHidden/>
              </w:rPr>
              <w:fldChar w:fldCharType="end"/>
            </w:r>
          </w:hyperlink>
        </w:p>
        <w:p w14:paraId="77AEC4B9" w14:textId="7C61DFAC" w:rsidR="007567AF" w:rsidRDefault="00CD0F37">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06BDE5EC" w14:textId="033C2C36" w:rsidR="007567AF" w:rsidRDefault="00CD0F37">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3E2A33D3" w14:textId="52105A2D" w:rsidR="007567AF" w:rsidRDefault="00CD0F37">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7412FC1E" w14:textId="0446BFDE" w:rsidR="007567AF" w:rsidRDefault="00CD0F37">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175EFC45" w14:textId="656E68EF" w:rsidR="007567AF" w:rsidRDefault="00CD0F37">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32008FCD" w14:textId="74A7287F" w:rsidR="007567AF" w:rsidRDefault="00CD0F37">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5A996FCE" w14:textId="0A5D9D47" w:rsidR="007567AF" w:rsidRDefault="00CD0F37">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81EE7">
              <w:rPr>
                <w:noProof/>
                <w:webHidden/>
              </w:rPr>
              <w:t>12</w:t>
            </w:r>
            <w:r w:rsidR="007567AF">
              <w:rPr>
                <w:noProof/>
                <w:webHidden/>
              </w:rPr>
              <w:fldChar w:fldCharType="end"/>
            </w:r>
          </w:hyperlink>
        </w:p>
        <w:p w14:paraId="4B6324DA" w14:textId="4ACB80EC" w:rsidR="007567AF" w:rsidRDefault="00CD0F37">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81EE7">
              <w:rPr>
                <w:noProof/>
                <w:webHidden/>
              </w:rPr>
              <w:t>13</w:t>
            </w:r>
            <w:r w:rsidR="007567AF">
              <w:rPr>
                <w:noProof/>
                <w:webHidden/>
              </w:rPr>
              <w:fldChar w:fldCharType="end"/>
            </w:r>
          </w:hyperlink>
        </w:p>
        <w:p w14:paraId="35899211" w14:textId="1B886F08" w:rsidR="007567AF" w:rsidRDefault="00CD0F37">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81EE7">
              <w:rPr>
                <w:noProof/>
                <w:webHidden/>
              </w:rPr>
              <w:t>14</w:t>
            </w:r>
            <w:r w:rsidR="007567AF">
              <w:rPr>
                <w:noProof/>
                <w:webHidden/>
              </w:rPr>
              <w:fldChar w:fldCharType="end"/>
            </w:r>
          </w:hyperlink>
        </w:p>
        <w:p w14:paraId="79B56BF7" w14:textId="2CF8C140" w:rsidR="007567AF" w:rsidRDefault="00CD0F37">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81EE7">
              <w:rPr>
                <w:noProof/>
                <w:webHidden/>
              </w:rPr>
              <w:t>15</w:t>
            </w:r>
            <w:r w:rsidR="007567AF">
              <w:rPr>
                <w:noProof/>
                <w:webHidden/>
              </w:rPr>
              <w:fldChar w:fldCharType="end"/>
            </w:r>
          </w:hyperlink>
        </w:p>
        <w:p w14:paraId="3FFBE21C" w14:textId="3B795DA6" w:rsidR="007567AF" w:rsidRDefault="00CD0F37">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81EE7">
              <w:rPr>
                <w:noProof/>
                <w:webHidden/>
              </w:rPr>
              <w:t>27</w:t>
            </w:r>
            <w:r w:rsidR="007567AF">
              <w:rPr>
                <w:noProof/>
                <w:webHidden/>
              </w:rPr>
              <w:fldChar w:fldCharType="end"/>
            </w:r>
          </w:hyperlink>
        </w:p>
        <w:p w14:paraId="3D1E1DEB" w14:textId="4050345F" w:rsidR="007567AF" w:rsidRDefault="00CD0F37">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476EA0BB" w14:textId="7BBD12EA" w:rsidR="007567AF" w:rsidRDefault="00CD0F37">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7A18F009" w14:textId="48C00485" w:rsidR="007567AF" w:rsidRDefault="00CD0F37">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81EE7">
              <w:rPr>
                <w:noProof/>
                <w:webHidden/>
              </w:rPr>
              <w:t>33</w:t>
            </w:r>
            <w:r w:rsidR="007567AF">
              <w:rPr>
                <w:noProof/>
                <w:webHidden/>
              </w:rPr>
              <w:fldChar w:fldCharType="end"/>
            </w:r>
          </w:hyperlink>
        </w:p>
        <w:p w14:paraId="29BD7BC3" w14:textId="32EC6A7D" w:rsidR="007567AF" w:rsidRDefault="00CD0F37">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81EE7">
              <w:rPr>
                <w:noProof/>
                <w:webHidden/>
              </w:rPr>
              <w:t>34</w:t>
            </w:r>
            <w:r w:rsidR="007567AF">
              <w:rPr>
                <w:noProof/>
                <w:webHidden/>
              </w:rPr>
              <w:fldChar w:fldCharType="end"/>
            </w:r>
          </w:hyperlink>
        </w:p>
        <w:p w14:paraId="6541B04B" w14:textId="3D5E9429" w:rsidR="007567AF" w:rsidRDefault="00CD0F37">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81EE7">
              <w:rPr>
                <w:noProof/>
                <w:webHidden/>
              </w:rPr>
              <w:t>35</w:t>
            </w:r>
            <w:r w:rsidR="007567AF">
              <w:rPr>
                <w:noProof/>
                <w:webHidden/>
              </w:rPr>
              <w:fldChar w:fldCharType="end"/>
            </w:r>
          </w:hyperlink>
        </w:p>
        <w:p w14:paraId="24151FE3" w14:textId="319CD438" w:rsidR="007567AF" w:rsidRDefault="00CD0F37">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81EE7">
              <w:rPr>
                <w:noProof/>
                <w:webHidden/>
              </w:rPr>
              <w:t>36</w:t>
            </w:r>
            <w:r w:rsidR="007567AF">
              <w:rPr>
                <w:noProof/>
                <w:webHidden/>
              </w:rPr>
              <w:fldChar w:fldCharType="end"/>
            </w:r>
          </w:hyperlink>
        </w:p>
        <w:p w14:paraId="59751DDB" w14:textId="00EDDF07" w:rsidR="007567AF" w:rsidRDefault="00CD0F37">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81EE7">
              <w:rPr>
                <w:noProof/>
                <w:webHidden/>
              </w:rPr>
              <w:t>37</w:t>
            </w:r>
            <w:r w:rsidR="007567AF">
              <w:rPr>
                <w:noProof/>
                <w:webHidden/>
              </w:rPr>
              <w:fldChar w:fldCharType="end"/>
            </w:r>
          </w:hyperlink>
        </w:p>
        <w:p w14:paraId="7D0744F4" w14:textId="322A318B" w:rsidR="007567AF" w:rsidRDefault="00CD0F37">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81EE7">
              <w:rPr>
                <w:noProof/>
                <w:webHidden/>
              </w:rPr>
              <w:t>38</w:t>
            </w:r>
            <w:r w:rsidR="007567AF">
              <w:rPr>
                <w:noProof/>
                <w:webHidden/>
              </w:rPr>
              <w:fldChar w:fldCharType="end"/>
            </w:r>
          </w:hyperlink>
        </w:p>
        <w:p w14:paraId="1AED4226" w14:textId="0D5AD0B9" w:rsidR="007567AF" w:rsidRDefault="00CD0F37">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81EE7">
              <w:rPr>
                <w:noProof/>
                <w:webHidden/>
              </w:rPr>
              <w:t>41</w:t>
            </w:r>
            <w:r w:rsidR="007567AF">
              <w:rPr>
                <w:noProof/>
                <w:webHidden/>
              </w:rPr>
              <w:fldChar w:fldCharType="end"/>
            </w:r>
          </w:hyperlink>
        </w:p>
        <w:p w14:paraId="1B0F68E0" w14:textId="2E90D035" w:rsidR="007567AF" w:rsidRDefault="00CD0F37">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81EE7">
              <w:rPr>
                <w:noProof/>
                <w:webHidden/>
              </w:rPr>
              <w:t>42</w:t>
            </w:r>
            <w:r w:rsidR="007567AF">
              <w:rPr>
                <w:noProof/>
                <w:webHidden/>
              </w:rPr>
              <w:fldChar w:fldCharType="end"/>
            </w:r>
          </w:hyperlink>
        </w:p>
        <w:p w14:paraId="39370E46" w14:textId="2F6B4BC2" w:rsidR="007567AF" w:rsidRDefault="00CD0F37">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81EE7">
              <w:rPr>
                <w:noProof/>
                <w:webHidden/>
              </w:rPr>
              <w:t>44</w:t>
            </w:r>
            <w:r w:rsidR="007567AF">
              <w:rPr>
                <w:noProof/>
                <w:webHidden/>
              </w:rPr>
              <w:fldChar w:fldCharType="end"/>
            </w:r>
          </w:hyperlink>
        </w:p>
        <w:p w14:paraId="102B766A" w14:textId="149D4647" w:rsidR="007567AF" w:rsidRDefault="00CD0F37">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6E6A71F5" w14:textId="737CCD82" w:rsidR="007567AF" w:rsidRDefault="00CD0F37">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04A2BFB7" w14:textId="0732235F" w:rsidR="007567AF" w:rsidRDefault="00CD0F37">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81EE7">
              <w:rPr>
                <w:noProof/>
                <w:webHidden/>
              </w:rPr>
              <w:t>47</w:t>
            </w:r>
            <w:r w:rsidR="007567AF">
              <w:rPr>
                <w:noProof/>
                <w:webHidden/>
              </w:rPr>
              <w:fldChar w:fldCharType="end"/>
            </w:r>
          </w:hyperlink>
        </w:p>
        <w:p w14:paraId="72A17EC2" w14:textId="3D140DC7" w:rsidR="007567AF" w:rsidRDefault="00CD0F37">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81EE7">
              <w:rPr>
                <w:noProof/>
                <w:webHidden/>
              </w:rPr>
              <w:t>49</w:t>
            </w:r>
            <w:r w:rsidR="007567AF">
              <w:rPr>
                <w:noProof/>
                <w:webHidden/>
              </w:rPr>
              <w:fldChar w:fldCharType="end"/>
            </w:r>
          </w:hyperlink>
        </w:p>
        <w:p w14:paraId="3888C9EB" w14:textId="43D38223" w:rsidR="007567AF" w:rsidRDefault="00CD0F37">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81EE7">
              <w:rPr>
                <w:noProof/>
                <w:webHidden/>
              </w:rPr>
              <w:t>50</w:t>
            </w:r>
            <w:r w:rsidR="007567AF">
              <w:rPr>
                <w:noProof/>
                <w:webHidden/>
              </w:rPr>
              <w:fldChar w:fldCharType="end"/>
            </w:r>
          </w:hyperlink>
        </w:p>
        <w:p w14:paraId="72B71682" w14:textId="05B78A1E" w:rsidR="007567AF" w:rsidRDefault="00CD0F37">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81EE7">
              <w:rPr>
                <w:noProof/>
                <w:webHidden/>
              </w:rPr>
              <w:t>52</w:t>
            </w:r>
            <w:r w:rsidR="007567AF">
              <w:rPr>
                <w:noProof/>
                <w:webHidden/>
              </w:rPr>
              <w:fldChar w:fldCharType="end"/>
            </w:r>
          </w:hyperlink>
        </w:p>
        <w:p w14:paraId="74E766C5" w14:textId="6FEF2DA0" w:rsidR="007567AF" w:rsidRDefault="00CD0F37">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81EE7">
              <w:rPr>
                <w:noProof/>
                <w:webHidden/>
              </w:rPr>
              <w:t>53</w:t>
            </w:r>
            <w:r w:rsidR="007567AF">
              <w:rPr>
                <w:noProof/>
                <w:webHidden/>
              </w:rPr>
              <w:fldChar w:fldCharType="end"/>
            </w:r>
          </w:hyperlink>
        </w:p>
        <w:p w14:paraId="6C5E82FB" w14:textId="7BC7B05E" w:rsidR="007567AF" w:rsidRDefault="00CD0F37">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81EE7">
              <w:rPr>
                <w:noProof/>
                <w:webHidden/>
              </w:rPr>
              <w:t>54</w:t>
            </w:r>
            <w:r w:rsidR="007567AF">
              <w:rPr>
                <w:noProof/>
                <w:webHidden/>
              </w:rPr>
              <w:fldChar w:fldCharType="end"/>
            </w:r>
          </w:hyperlink>
        </w:p>
        <w:p w14:paraId="00D3DB49" w14:textId="6408B25F" w:rsidR="007567AF" w:rsidRDefault="00CD0F37">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81EE7">
              <w:rPr>
                <w:noProof/>
                <w:webHidden/>
              </w:rPr>
              <w:t>56</w:t>
            </w:r>
            <w:r w:rsidR="007567AF">
              <w:rPr>
                <w:noProof/>
                <w:webHidden/>
              </w:rPr>
              <w:fldChar w:fldCharType="end"/>
            </w:r>
          </w:hyperlink>
        </w:p>
        <w:p w14:paraId="5A903BFC" w14:textId="405B8CDF" w:rsidR="007567AF" w:rsidRDefault="00CD0F37">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81EE7">
              <w:rPr>
                <w:noProof/>
                <w:webHidden/>
              </w:rPr>
              <w:t>65</w:t>
            </w:r>
            <w:r w:rsidR="007567AF">
              <w:rPr>
                <w:noProof/>
                <w:webHidden/>
              </w:rPr>
              <w:fldChar w:fldCharType="end"/>
            </w:r>
          </w:hyperlink>
        </w:p>
        <w:p w14:paraId="6A5A22CA" w14:textId="6C4571DF" w:rsidR="007567AF" w:rsidRDefault="00CD0F37">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81EE7">
              <w:rPr>
                <w:noProof/>
                <w:webHidden/>
              </w:rPr>
              <w:t>68</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3" w:name="_Toc23328859"/>
      <w:r>
        <w:lastRenderedPageBreak/>
        <w:t>For</w:t>
      </w:r>
      <w:r w:rsidR="00F222DB">
        <w:t>e</w:t>
      </w:r>
      <w:r>
        <w:t>w</w:t>
      </w:r>
      <w:r w:rsidR="00F222DB">
        <w:t>o</w:t>
      </w:r>
      <w:r>
        <w:t>rd</w:t>
      </w:r>
      <w:bookmarkEnd w:id="3"/>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4" w:name="_Toc23328860"/>
      <w:r>
        <w:lastRenderedPageBreak/>
        <w:t>Instructions</w:t>
      </w:r>
      <w:bookmarkEnd w:id="4"/>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5" w:name="_Toc23328861"/>
      <w:r>
        <w:t>A. Requirement – Binders</w:t>
      </w:r>
      <w:bookmarkEnd w:id="5"/>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6"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7" w:name="_Toc23328862"/>
      <w:bookmarkEnd w:id="6"/>
      <w:r w:rsidRPr="003D32B1">
        <w:t>B. Requirement – Upper/Lower Case</w:t>
      </w:r>
      <w:bookmarkEnd w:id="7"/>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8" w:name="_Toc23328863"/>
      <w:r w:rsidRPr="003D32B1">
        <w:lastRenderedPageBreak/>
        <w:t>C. Requirement - Descriptive Titles on All Exhibits</w:t>
      </w:r>
      <w:bookmarkEnd w:id="8"/>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9" w:name="_Toc23328864"/>
      <w:r>
        <w:t>D. Requirement – Large, Clear Labeling of All Ex</w:t>
      </w:r>
      <w:r w:rsidR="00F82D31">
        <w:t>h</w:t>
      </w:r>
      <w:r>
        <w:t>ibits</w:t>
      </w:r>
      <w:bookmarkEnd w:id="9"/>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10" w:name="_Toc23328865"/>
      <w:r>
        <w:t>E. Requirement – Consistent Exhibit Naming</w:t>
      </w:r>
      <w:bookmarkEnd w:id="10"/>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1" w:name="_Toc23328866"/>
      <w:r w:rsidRPr="00E06C47">
        <w:t>F. Requirement – All Exhibits Referenced at Least Once</w:t>
      </w:r>
      <w:bookmarkEnd w:id="11"/>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2" w:name="_Toc23328867"/>
      <w:r w:rsidRPr="00E06C47">
        <w:t>G. Requirement – Titles of Filenames Must Exactly Match Exhibit Names</w:t>
      </w:r>
      <w:bookmarkEnd w:id="12"/>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3" w:name="_Toc23328868"/>
      <w:r w:rsidRPr="002B4E03">
        <w:t>H. Requirement – Map Specifications and Quality</w:t>
      </w:r>
      <w:bookmarkEnd w:id="13"/>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4" w:name="_Toc23328869"/>
      <w:r w:rsidRPr="002B4E03">
        <w:t>I.</w:t>
      </w:r>
      <w:r>
        <w:t xml:space="preserve"> </w:t>
      </w:r>
      <w:r w:rsidRPr="002B4E03">
        <w:t>Requirement – Roadway Maps</w:t>
      </w:r>
      <w:bookmarkEnd w:id="14"/>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5" w:name="_Toc23328870"/>
      <w:r w:rsidRPr="002B4E03">
        <w:lastRenderedPageBreak/>
        <w:t>J. Requirement – Legible</w:t>
      </w:r>
      <w:r w:rsidR="003F46E9">
        <w:t>, Easy-to-Understand</w:t>
      </w:r>
      <w:r w:rsidRPr="002B4E03">
        <w:t xml:space="preserve"> Exhibits</w:t>
      </w:r>
      <w:bookmarkEnd w:id="15"/>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6" w:name="_Toc23328871"/>
      <w:r w:rsidRPr="002B4E03">
        <w:t>K. Requirement – Site Outlined in Bold Contrasting Color</w:t>
      </w:r>
      <w:bookmarkEnd w:id="16"/>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7" w:name="_Hlk90544142"/>
      <w:bookmarkStart w:id="18" w:name="_Toc23328872"/>
      <w:r w:rsidRPr="003B3A16">
        <w:t>L.  Street Address</w:t>
      </w:r>
    </w:p>
    <w:bookmarkEnd w:id="17"/>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8"/>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CD0F37"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863FAA" w:rsidRDefault="0095697A" w:rsidP="0095697A">
      <w:pPr>
        <w:ind w:left="720"/>
        <w:rPr>
          <w:color w:val="006993"/>
          <w:lang w:val="fr-FR"/>
        </w:rPr>
      </w:pPr>
      <w:r w:rsidRPr="00863FAA">
        <w:rPr>
          <w:lang w:val="fr-FR"/>
        </w:rPr>
        <w:t xml:space="preserve">Description: </w:t>
      </w:r>
      <w:hyperlink r:id="rId14" w:history="1">
        <w:r w:rsidRPr="00863FAA">
          <w:rPr>
            <w:rStyle w:val="Hyperlink"/>
            <w:lang w:val="fr-FR"/>
          </w:rPr>
          <w:t>https://www.opportunitylouisiana.com/business-incentives/opportunity-zones</w:t>
        </w:r>
      </w:hyperlink>
    </w:p>
    <w:p w14:paraId="5C2A371E" w14:textId="77777777" w:rsidR="0095697A" w:rsidRPr="00863FAA" w:rsidRDefault="0095697A" w:rsidP="0095697A">
      <w:pPr>
        <w:ind w:left="720"/>
        <w:rPr>
          <w:lang w:val="fr-FR"/>
        </w:rPr>
      </w:pPr>
      <w:r w:rsidRPr="00863FAA">
        <w:rPr>
          <w:lang w:val="fr-FR"/>
        </w:rPr>
        <w:t xml:space="preserve">Interactive Map: </w:t>
      </w:r>
      <w:hyperlink r:id="rId15">
        <w:r w:rsidRPr="00863FAA">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863FAA" w:rsidRDefault="0095697A" w:rsidP="0095697A">
      <w:pPr>
        <w:ind w:left="720"/>
        <w:rPr>
          <w:lang w:val="fr-FR"/>
        </w:rPr>
      </w:pPr>
      <w:r w:rsidRPr="00863FAA">
        <w:rPr>
          <w:lang w:val="fr-FR"/>
        </w:rPr>
        <w:t xml:space="preserve">Interactive Map: </w:t>
      </w:r>
      <w:hyperlink r:id="rId16">
        <w:r w:rsidRPr="00863FAA">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863FAA" w:rsidRDefault="0095697A" w:rsidP="0095697A">
      <w:pPr>
        <w:ind w:left="720"/>
        <w:rPr>
          <w:lang w:val="fr-FR"/>
        </w:rPr>
      </w:pPr>
      <w:r w:rsidRPr="00863FAA">
        <w:rPr>
          <w:lang w:val="fr-FR"/>
        </w:rPr>
        <w:t>Description: https://</w:t>
      </w:r>
      <w:hyperlink r:id="rId17">
        <w:r w:rsidRPr="00863FAA">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863FAA" w:rsidRDefault="0095697A" w:rsidP="0095697A">
      <w:pPr>
        <w:ind w:left="720"/>
        <w:rPr>
          <w:lang w:val="fr-FR"/>
        </w:rPr>
      </w:pPr>
      <w:r w:rsidRPr="00863FAA">
        <w:rPr>
          <w:lang w:val="fr-FR"/>
        </w:rPr>
        <w:t xml:space="preserve">Interactive Map: </w:t>
      </w:r>
      <w:hyperlink r:id="rId19">
        <w:r w:rsidRPr="00863FAA">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863FAA" w:rsidRDefault="0095697A" w:rsidP="0095697A">
      <w:pPr>
        <w:ind w:left="720"/>
        <w:rPr>
          <w:lang w:val="fr-FR"/>
        </w:rPr>
      </w:pPr>
      <w:r w:rsidRPr="00863FAA">
        <w:rPr>
          <w:lang w:val="fr-FR"/>
        </w:rPr>
        <w:t>Description - https://</w:t>
      </w:r>
      <w:hyperlink r:id="rId20">
        <w:r w:rsidRPr="00863FAA">
          <w:rPr>
            <w:rStyle w:val="Hyperlink"/>
            <w:lang w:val="fr-FR"/>
          </w:rPr>
          <w:t>www.opportunitylouisiana.com/business-incentives/enterprise-zone</w:t>
        </w:r>
      </w:hyperlink>
    </w:p>
    <w:p w14:paraId="273E5980" w14:textId="77777777" w:rsidR="0095697A" w:rsidRPr="00863FAA" w:rsidRDefault="0095697A" w:rsidP="0095697A">
      <w:pPr>
        <w:ind w:left="720"/>
        <w:rPr>
          <w:lang w:val="fr-FR"/>
        </w:rPr>
      </w:pPr>
      <w:r w:rsidRPr="00863FAA">
        <w:rPr>
          <w:lang w:val="fr-FR"/>
        </w:rPr>
        <w:t xml:space="preserve">Interactive Map: </w:t>
      </w:r>
      <w:hyperlink r:id="rId21">
        <w:r w:rsidRPr="00863FAA">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9" w:name="_Hlk90549555"/>
      <w:r>
        <w:t>The line extension should be labeled giving its length and size.</w:t>
      </w:r>
    </w:p>
    <w:bookmarkEnd w:id="19"/>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20"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20"/>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1" w:name="_Hlk77161431"/>
      <w:r w:rsidR="004703EE">
        <w:t>The report must clearly state which ASTM standard was used for the assessment.</w:t>
      </w:r>
    </w:p>
    <w:bookmarkEnd w:id="21"/>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2" w:name="_Toc23328873"/>
      <w:r>
        <w:lastRenderedPageBreak/>
        <w:t>Minimum Criteria Check List</w:t>
      </w:r>
      <w:bookmarkEnd w:id="22"/>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335"/>
        <w:gridCol w:w="6750"/>
        <w:gridCol w:w="990"/>
      </w:tblGrid>
      <w:tr w:rsidR="00CD74CF" w:rsidRPr="00CD74CF" w14:paraId="4FCA57D4" w14:textId="77777777" w:rsidTr="00863FAA">
        <w:tc>
          <w:tcPr>
            <w:tcW w:w="233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75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863FAA">
        <w:tc>
          <w:tcPr>
            <w:tcW w:w="233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75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69E786D4"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863FAA">
        <w:tc>
          <w:tcPr>
            <w:tcW w:w="233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75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1DC5D7C0"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863FAA">
        <w:tc>
          <w:tcPr>
            <w:tcW w:w="233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75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79298C6B"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863FAA">
        <w:tc>
          <w:tcPr>
            <w:tcW w:w="233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75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44C27EB5"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863FAA">
        <w:tc>
          <w:tcPr>
            <w:tcW w:w="233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75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6899171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863FAA">
        <w:tc>
          <w:tcPr>
            <w:tcW w:w="233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75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55536F2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863FAA">
        <w:tc>
          <w:tcPr>
            <w:tcW w:w="233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75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90" w:type="dxa"/>
            <w:vAlign w:val="center"/>
          </w:tcPr>
          <w:p w14:paraId="612D36B9" w14:textId="5DAA933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863FAA">
        <w:tc>
          <w:tcPr>
            <w:tcW w:w="233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75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4F7BDC1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3FAA">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875"/>
        <w:gridCol w:w="5940"/>
        <w:gridCol w:w="1260"/>
      </w:tblGrid>
      <w:tr w:rsidR="008E5B77" w:rsidRPr="00CD74CF" w14:paraId="12352634" w14:textId="77777777" w:rsidTr="00863FAA">
        <w:tc>
          <w:tcPr>
            <w:tcW w:w="287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594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3ECED01D"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3"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4EC5">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8E5B77" w:rsidRPr="00CD74CF" w14:paraId="678D7468" w14:textId="77777777" w:rsidTr="00863FAA">
        <w:tc>
          <w:tcPr>
            <w:tcW w:w="287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594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7E1E12C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863FAA">
        <w:tc>
          <w:tcPr>
            <w:tcW w:w="287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594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467D430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863FAA">
        <w:tc>
          <w:tcPr>
            <w:tcW w:w="287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594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1704E50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863FAA">
        <w:tc>
          <w:tcPr>
            <w:tcW w:w="287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594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18FACC6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863FAA">
        <w:tc>
          <w:tcPr>
            <w:tcW w:w="287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594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60B7C09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863FAA">
        <w:tc>
          <w:tcPr>
            <w:tcW w:w="287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594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4188AB01"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3FAA">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863FAA">
        <w:tc>
          <w:tcPr>
            <w:tcW w:w="287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594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242963F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4" w:name="_Toc23328874"/>
      <w:r w:rsidRPr="005A0121">
        <w:lastRenderedPageBreak/>
        <w:t>I. Verification of Site Availability</w:t>
      </w:r>
      <w:bookmarkEnd w:id="24"/>
    </w:p>
    <w:p w14:paraId="18849A80" w14:textId="23B4CF46" w:rsidR="005A0121" w:rsidRDefault="005A0121" w:rsidP="005A0121">
      <w:pPr>
        <w:pStyle w:val="Heading2"/>
      </w:pPr>
      <w:bookmarkStart w:id="25" w:name="_Toc23328875"/>
      <w:r>
        <w:t>A. Site Identification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16"/>
        <w:gridCol w:w="3433"/>
        <w:gridCol w:w="29"/>
        <w:gridCol w:w="1659"/>
        <w:gridCol w:w="282"/>
        <w:gridCol w:w="321"/>
        <w:gridCol w:w="580"/>
        <w:gridCol w:w="162"/>
        <w:gridCol w:w="442"/>
        <w:gridCol w:w="554"/>
        <w:gridCol w:w="2092"/>
      </w:tblGrid>
      <w:tr w:rsidR="00366651" w14:paraId="3F80B1DD" w14:textId="77777777" w:rsidTr="0078477B">
        <w:tc>
          <w:tcPr>
            <w:tcW w:w="517"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467"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086" w:type="dxa"/>
            <w:gridSpan w:val="8"/>
            <w:vAlign w:val="center"/>
          </w:tcPr>
          <w:p w14:paraId="093B3584" w14:textId="2CE9B7C0"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BIDCO Site</w:t>
            </w:r>
            <w:r w:rsidRPr="005E401A">
              <w:rPr>
                <w:rFonts w:ascii="Arial" w:hAnsi="Arial" w:cs="Arial"/>
                <w:sz w:val="20"/>
                <w:szCs w:val="20"/>
              </w:rPr>
              <w:fldChar w:fldCharType="end"/>
            </w:r>
          </w:p>
        </w:tc>
      </w:tr>
      <w:tr w:rsidR="00366651" w14:paraId="3267C77A" w14:textId="77777777" w:rsidTr="0078477B">
        <w:tc>
          <w:tcPr>
            <w:tcW w:w="517"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467" w:type="dxa"/>
            <w:gridSpan w:val="2"/>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086" w:type="dxa"/>
            <w:gridSpan w:val="8"/>
            <w:vAlign w:val="center"/>
          </w:tcPr>
          <w:p w14:paraId="3DB6AAF0" w14:textId="77777777" w:rsidR="00B34EC5"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Exhibit A. BIDCO Site Color Aerial Photo Map</w:t>
            </w:r>
          </w:p>
          <w:p w14:paraId="1056C03B" w14:textId="77777777" w:rsidR="00B34EC5" w:rsidRDefault="00B34EC5" w:rsidP="000D46F1">
            <w:pPr>
              <w:spacing w:after="120" w:line="240" w:lineRule="auto"/>
              <w:rPr>
                <w:rFonts w:ascii="Arial" w:hAnsi="Arial" w:cs="Arial"/>
                <w:sz w:val="20"/>
                <w:szCs w:val="20"/>
              </w:rPr>
            </w:pPr>
            <w:r>
              <w:rPr>
                <w:rFonts w:ascii="Arial" w:hAnsi="Arial" w:cs="Arial"/>
                <w:sz w:val="20"/>
                <w:szCs w:val="20"/>
              </w:rPr>
              <w:t>Exhibit B. BIDCO Site Community Overview Map</w:t>
            </w:r>
          </w:p>
          <w:p w14:paraId="3340B5D2" w14:textId="77777777" w:rsidR="00B34EC5" w:rsidRDefault="00B34EC5" w:rsidP="000D46F1">
            <w:pPr>
              <w:spacing w:after="120" w:line="240" w:lineRule="auto"/>
              <w:rPr>
                <w:rFonts w:ascii="Arial" w:hAnsi="Arial" w:cs="Arial"/>
                <w:sz w:val="20"/>
                <w:szCs w:val="20"/>
              </w:rPr>
            </w:pPr>
            <w:r>
              <w:rPr>
                <w:rFonts w:ascii="Arial" w:hAnsi="Arial" w:cs="Arial"/>
                <w:sz w:val="20"/>
                <w:szCs w:val="20"/>
              </w:rPr>
              <w:t>Exhibit C. BIDCO Site Property Boundary Aerial Exhibit</w:t>
            </w:r>
          </w:p>
          <w:p w14:paraId="084F3B0D" w14:textId="28D28007" w:rsidR="00B34EC5" w:rsidRDefault="00B34EC5" w:rsidP="000D46F1">
            <w:pPr>
              <w:spacing w:after="120" w:line="240" w:lineRule="auto"/>
              <w:rPr>
                <w:rFonts w:ascii="Arial" w:hAnsi="Arial" w:cs="Arial"/>
                <w:sz w:val="20"/>
                <w:szCs w:val="20"/>
              </w:rPr>
            </w:pPr>
            <w:r>
              <w:rPr>
                <w:rFonts w:ascii="Arial" w:hAnsi="Arial" w:cs="Arial"/>
                <w:sz w:val="20"/>
                <w:szCs w:val="20"/>
              </w:rPr>
              <w:t>Exhibit D. BIDCO Site Property Boundary Exhibit</w:t>
            </w:r>
          </w:p>
          <w:p w14:paraId="4C88AD28" w14:textId="74933CC8" w:rsidR="00366651" w:rsidRDefault="00B34EC5" w:rsidP="000D46F1">
            <w:pPr>
              <w:spacing w:after="120" w:line="240" w:lineRule="auto"/>
            </w:pPr>
            <w:r>
              <w:rPr>
                <w:rFonts w:ascii="Arial" w:hAnsi="Arial" w:cs="Arial"/>
                <w:sz w:val="20"/>
                <w:szCs w:val="20"/>
              </w:rPr>
              <w:t xml:space="preserve">Exhibit </w:t>
            </w:r>
            <w:r w:rsidR="007E56A3">
              <w:rPr>
                <w:rFonts w:ascii="Arial" w:hAnsi="Arial" w:cs="Arial"/>
                <w:sz w:val="20"/>
                <w:szCs w:val="20"/>
              </w:rPr>
              <w:t>HH</w:t>
            </w:r>
            <w:r>
              <w:rPr>
                <w:rFonts w:ascii="Arial" w:hAnsi="Arial" w:cs="Arial"/>
                <w:sz w:val="20"/>
                <w:szCs w:val="20"/>
              </w:rPr>
              <w:t xml:space="preserve">. BIDCO Site Field Visit Photo Index </w:t>
            </w:r>
            <w:r w:rsidR="00366651" w:rsidRPr="005E401A">
              <w:rPr>
                <w:rFonts w:ascii="Arial" w:hAnsi="Arial" w:cs="Arial"/>
                <w:sz w:val="20"/>
                <w:szCs w:val="20"/>
              </w:rPr>
              <w:fldChar w:fldCharType="end"/>
            </w:r>
          </w:p>
        </w:tc>
      </w:tr>
      <w:tr w:rsidR="00366651" w14:paraId="6611841C" w14:textId="77777777" w:rsidTr="0078477B">
        <w:tc>
          <w:tcPr>
            <w:tcW w:w="517"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5348" w:type="dxa"/>
            <w:gridSpan w:val="4"/>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4205" w:type="dxa"/>
            <w:gridSpan w:val="6"/>
            <w:vAlign w:val="center"/>
          </w:tcPr>
          <w:p w14:paraId="47035646" w14:textId="06024D81" w:rsidR="00366651" w:rsidRDefault="00366651" w:rsidP="000D46F1">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4EC5">
              <w:rPr>
                <w:rFonts w:ascii="Arial" w:hAnsi="Arial" w:cs="Arial"/>
                <w:sz w:val="20"/>
                <w:szCs w:val="20"/>
              </w:rPr>
              <w:t>The BIDCO Site is located in Union Parish, one mile North of Bernice, Louisiana</w:t>
            </w:r>
            <w:r w:rsidR="003A64D5">
              <w:rPr>
                <w:rFonts w:ascii="Arial" w:hAnsi="Arial" w:cs="Arial"/>
                <w:sz w:val="20"/>
                <w:szCs w:val="20"/>
              </w:rPr>
              <w:t xml:space="preserve">. The 142 acre site can be accessed directly from Pisgah Road which intersects with LA </w:t>
            </w:r>
            <w:r w:rsidR="00807419">
              <w:rPr>
                <w:rFonts w:ascii="Arial" w:hAnsi="Arial" w:cs="Arial"/>
                <w:sz w:val="20"/>
                <w:szCs w:val="20"/>
              </w:rPr>
              <w:t>H</w:t>
            </w:r>
            <w:r w:rsidR="003A64D5">
              <w:rPr>
                <w:rFonts w:ascii="Arial" w:hAnsi="Arial" w:cs="Arial"/>
                <w:sz w:val="20"/>
                <w:szCs w:val="20"/>
              </w:rPr>
              <w:t>ighway 2 and U.S. Highway 167</w:t>
            </w:r>
            <w:r w:rsidR="0026266D">
              <w:rPr>
                <w:rFonts w:ascii="Arial" w:hAnsi="Arial" w:cs="Arial"/>
                <w:sz w:val="20"/>
                <w:szCs w:val="20"/>
              </w:rPr>
              <w:t>, a four</w:t>
            </w:r>
            <w:r w:rsidR="006A28DF">
              <w:rPr>
                <w:rFonts w:ascii="Arial" w:hAnsi="Arial" w:cs="Arial"/>
                <w:sz w:val="20"/>
                <w:szCs w:val="20"/>
              </w:rPr>
              <w:t>-</w:t>
            </w:r>
            <w:r w:rsidR="0026266D">
              <w:rPr>
                <w:rFonts w:ascii="Arial" w:hAnsi="Arial" w:cs="Arial"/>
                <w:sz w:val="20"/>
                <w:szCs w:val="20"/>
              </w:rPr>
              <w:t>lane divided highway,</w:t>
            </w:r>
            <w:r w:rsidR="003A64D5">
              <w:rPr>
                <w:rFonts w:ascii="Arial" w:hAnsi="Arial" w:cs="Arial"/>
                <w:sz w:val="20"/>
                <w:szCs w:val="20"/>
              </w:rPr>
              <w:t xml:space="preserve"> approximately 0.25 miles east of the site. Interstate 20</w:t>
            </w:r>
            <w:r w:rsidR="006A4327">
              <w:rPr>
                <w:rFonts w:ascii="Arial" w:hAnsi="Arial" w:cs="Arial"/>
                <w:sz w:val="20"/>
                <w:szCs w:val="20"/>
              </w:rPr>
              <w:t>,</w:t>
            </w:r>
            <w:r w:rsidR="003A64D5">
              <w:rPr>
                <w:rFonts w:ascii="Arial" w:hAnsi="Arial" w:cs="Arial"/>
                <w:sz w:val="20"/>
                <w:szCs w:val="20"/>
              </w:rPr>
              <w:t xml:space="preserve"> the City of Ruston</w:t>
            </w:r>
            <w:r w:rsidR="006A4327">
              <w:rPr>
                <w:rFonts w:ascii="Arial" w:hAnsi="Arial" w:cs="Arial"/>
                <w:sz w:val="20"/>
                <w:szCs w:val="20"/>
              </w:rPr>
              <w:t>,</w:t>
            </w:r>
            <w:r w:rsidR="00807419">
              <w:rPr>
                <w:rFonts w:ascii="Arial" w:hAnsi="Arial" w:cs="Arial"/>
                <w:sz w:val="20"/>
                <w:szCs w:val="20"/>
              </w:rPr>
              <w:t xml:space="preserve"> and </w:t>
            </w:r>
            <w:r w:rsidR="006A4327">
              <w:rPr>
                <w:rFonts w:ascii="Arial" w:hAnsi="Arial" w:cs="Arial"/>
                <w:sz w:val="20"/>
                <w:szCs w:val="20"/>
              </w:rPr>
              <w:t>Louisiana</w:t>
            </w:r>
            <w:r w:rsidR="00807419">
              <w:rPr>
                <w:rFonts w:ascii="Arial" w:hAnsi="Arial" w:cs="Arial"/>
                <w:sz w:val="20"/>
                <w:szCs w:val="20"/>
              </w:rPr>
              <w:t xml:space="preserve"> Technical University, with a student population of 12,000,</w:t>
            </w:r>
            <w:r w:rsidR="003A64D5">
              <w:rPr>
                <w:rFonts w:ascii="Arial" w:hAnsi="Arial" w:cs="Arial"/>
                <w:sz w:val="20"/>
                <w:szCs w:val="20"/>
              </w:rPr>
              <w:t xml:space="preserve"> are 20 miles South of the site. </w:t>
            </w:r>
            <w:r w:rsidR="0026266D">
              <w:rPr>
                <w:rFonts w:ascii="Arial" w:hAnsi="Arial" w:cs="Arial"/>
                <w:sz w:val="20"/>
                <w:szCs w:val="20"/>
              </w:rPr>
              <w:t>Other nearby major U.S. Cities include Shreveport, LA  ±77 miles; Dallas, TX ±2</w:t>
            </w:r>
            <w:r w:rsidR="006A28DF">
              <w:rPr>
                <w:rFonts w:ascii="Arial" w:hAnsi="Arial" w:cs="Arial"/>
                <w:sz w:val="20"/>
                <w:szCs w:val="20"/>
              </w:rPr>
              <w:t>65 Miles; and Jackson, MS ± 172 Miles.</w:t>
            </w:r>
            <w:r w:rsidR="0026266D">
              <w:rPr>
                <w:rFonts w:ascii="Arial" w:hAnsi="Arial" w:cs="Arial"/>
                <w:sz w:val="20"/>
                <w:szCs w:val="20"/>
              </w:rPr>
              <w:t xml:space="preserve"> </w:t>
            </w:r>
            <w:r w:rsidR="003A64D5">
              <w:rPr>
                <w:rFonts w:ascii="Arial" w:hAnsi="Arial" w:cs="Arial"/>
                <w:sz w:val="20"/>
                <w:szCs w:val="20"/>
              </w:rPr>
              <w:t xml:space="preserve">The site lies with the </w:t>
            </w:r>
            <w:r w:rsidR="00807419">
              <w:rPr>
                <w:rFonts w:ascii="Arial" w:hAnsi="Arial" w:cs="Arial"/>
                <w:sz w:val="20"/>
                <w:szCs w:val="20"/>
              </w:rPr>
              <w:t>T</w:t>
            </w:r>
            <w:r w:rsidR="003A64D5">
              <w:rPr>
                <w:rFonts w:ascii="Arial" w:hAnsi="Arial" w:cs="Arial"/>
                <w:sz w:val="20"/>
                <w:szCs w:val="20"/>
              </w:rPr>
              <w:t>own of Bernice, L</w:t>
            </w:r>
            <w:r w:rsidR="00807419">
              <w:rPr>
                <w:rFonts w:ascii="Arial" w:hAnsi="Arial" w:cs="Arial"/>
                <w:sz w:val="20"/>
                <w:szCs w:val="20"/>
              </w:rPr>
              <w:t>ouisiana</w:t>
            </w:r>
            <w:r w:rsidR="003A64D5">
              <w:rPr>
                <w:rFonts w:ascii="Arial" w:hAnsi="Arial" w:cs="Arial"/>
                <w:sz w:val="20"/>
                <w:szCs w:val="20"/>
              </w:rPr>
              <w:t xml:space="preserve"> but is not subject to any zoning ordinances. </w:t>
            </w:r>
            <w:r w:rsidRPr="005E401A">
              <w:rPr>
                <w:rFonts w:ascii="Arial" w:hAnsi="Arial" w:cs="Arial"/>
                <w:sz w:val="20"/>
                <w:szCs w:val="20"/>
              </w:rPr>
              <w:fldChar w:fldCharType="end"/>
            </w:r>
          </w:p>
        </w:tc>
      </w:tr>
      <w:tr w:rsidR="00366651" w14:paraId="0229E8DD" w14:textId="77777777" w:rsidTr="0078477B">
        <w:tc>
          <w:tcPr>
            <w:tcW w:w="517"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467" w:type="dxa"/>
            <w:gridSpan w:val="2"/>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086" w:type="dxa"/>
            <w:gridSpan w:val="8"/>
            <w:vAlign w:val="center"/>
          </w:tcPr>
          <w:p w14:paraId="252E7421" w14:textId="29D30B59"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50F0" w:rsidRPr="00A650F0">
              <w:rPr>
                <w:rFonts w:ascii="Arial" w:hAnsi="Arial" w:cs="Arial"/>
                <w:sz w:val="20"/>
                <w:szCs w:val="20"/>
              </w:rPr>
              <w:t>https://louisianasiteselection.com/led/Property/Detail/2753/Bernice-Industrial-Park</w:t>
            </w:r>
            <w:r w:rsidRPr="005E401A">
              <w:rPr>
                <w:rFonts w:ascii="Arial" w:hAnsi="Arial" w:cs="Arial"/>
                <w:sz w:val="20"/>
                <w:szCs w:val="20"/>
              </w:rPr>
              <w:fldChar w:fldCharType="end"/>
            </w:r>
          </w:p>
        </w:tc>
      </w:tr>
      <w:tr w:rsidR="000D46F1" w14:paraId="5CFD4787" w14:textId="77777777" w:rsidTr="0078477B">
        <w:tc>
          <w:tcPr>
            <w:tcW w:w="517"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467"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086" w:type="dxa"/>
            <w:gridSpan w:val="8"/>
            <w:vAlign w:val="center"/>
          </w:tcPr>
          <w:p w14:paraId="69ECDB4C" w14:textId="2ACE96E3" w:rsidR="00A650F0"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50F0">
              <w:rPr>
                <w:rFonts w:ascii="Arial" w:hAnsi="Arial" w:cs="Arial"/>
                <w:sz w:val="20"/>
                <w:szCs w:val="20"/>
              </w:rPr>
              <w:t>Bernice, Louisiana 71222</w:t>
            </w:r>
          </w:p>
          <w:p w14:paraId="2DF35818" w14:textId="46B150A0" w:rsidR="006A28DF" w:rsidRPr="006A28DF" w:rsidRDefault="006A28DF" w:rsidP="006A28DF">
            <w:pPr>
              <w:spacing w:after="120" w:line="240" w:lineRule="auto"/>
              <w:rPr>
                <w:rFonts w:ascii="Arial" w:hAnsi="Arial" w:cs="Arial"/>
                <w:sz w:val="20"/>
                <w:szCs w:val="20"/>
              </w:rPr>
            </w:pPr>
            <w:r>
              <w:rPr>
                <w:rFonts w:ascii="Arial" w:hAnsi="Arial" w:cs="Arial"/>
                <w:sz w:val="20"/>
                <w:szCs w:val="20"/>
              </w:rPr>
              <w:t>T</w:t>
            </w:r>
            <w:r w:rsidRPr="006A28DF">
              <w:rPr>
                <w:rFonts w:ascii="Arial" w:hAnsi="Arial" w:cs="Arial"/>
                <w:sz w:val="20"/>
                <w:szCs w:val="20"/>
              </w:rPr>
              <w:t>he Google Plus Code below can be used to locate the site:</w:t>
            </w:r>
          </w:p>
          <w:p w14:paraId="6B876815" w14:textId="77777777" w:rsidR="006A28DF" w:rsidRPr="006A28DF" w:rsidRDefault="006A28DF" w:rsidP="006A28DF">
            <w:pPr>
              <w:spacing w:after="120" w:line="240" w:lineRule="auto"/>
              <w:rPr>
                <w:rFonts w:ascii="Arial" w:hAnsi="Arial" w:cs="Arial"/>
                <w:sz w:val="20"/>
                <w:szCs w:val="20"/>
              </w:rPr>
            </w:pPr>
            <w:r w:rsidRPr="006A28DF">
              <w:rPr>
                <w:rFonts w:ascii="Arial" w:hAnsi="Arial" w:cs="Arial"/>
                <w:sz w:val="20"/>
                <w:szCs w:val="20"/>
              </w:rPr>
              <w:t>R8PR+HXP, Bernice, LA 71222</w:t>
            </w:r>
          </w:p>
          <w:p w14:paraId="44B0E5E4" w14:textId="77777777" w:rsidR="006A28DF" w:rsidRPr="006A28DF" w:rsidRDefault="006A28DF" w:rsidP="006A28DF">
            <w:pPr>
              <w:spacing w:after="120" w:line="240" w:lineRule="auto"/>
              <w:rPr>
                <w:rFonts w:ascii="Arial" w:hAnsi="Arial" w:cs="Arial"/>
                <w:sz w:val="20"/>
                <w:szCs w:val="20"/>
              </w:rPr>
            </w:pPr>
          </w:p>
          <w:p w14:paraId="517023D5" w14:textId="77777777" w:rsidR="006A28DF" w:rsidRPr="006A28DF" w:rsidRDefault="006A28DF" w:rsidP="006A28DF">
            <w:pPr>
              <w:spacing w:after="120" w:line="240" w:lineRule="auto"/>
              <w:rPr>
                <w:rFonts w:ascii="Arial" w:hAnsi="Arial" w:cs="Arial"/>
                <w:sz w:val="20"/>
                <w:szCs w:val="20"/>
              </w:rPr>
            </w:pPr>
            <w:r w:rsidRPr="006A28DF">
              <w:rPr>
                <w:rFonts w:ascii="Arial" w:hAnsi="Arial" w:cs="Arial"/>
                <w:sz w:val="20"/>
                <w:szCs w:val="20"/>
              </w:rPr>
              <w:t>Latitude: 32.839584</w:t>
            </w:r>
          </w:p>
          <w:p w14:paraId="61BE4F83" w14:textId="561B9192" w:rsidR="000D46F1" w:rsidRDefault="006A28DF" w:rsidP="006A28DF">
            <w:pPr>
              <w:spacing w:after="120" w:line="240" w:lineRule="auto"/>
            </w:pPr>
            <w:r w:rsidRPr="006A28DF">
              <w:rPr>
                <w:rFonts w:ascii="Arial" w:hAnsi="Arial" w:cs="Arial"/>
                <w:sz w:val="20"/>
                <w:szCs w:val="20"/>
              </w:rPr>
              <w:t>Longitude: -92.653015</w:t>
            </w:r>
            <w:r w:rsidR="000D46F1" w:rsidRPr="005E401A">
              <w:rPr>
                <w:rFonts w:ascii="Arial" w:hAnsi="Arial" w:cs="Arial"/>
                <w:sz w:val="20"/>
                <w:szCs w:val="20"/>
              </w:rPr>
              <w:fldChar w:fldCharType="end"/>
            </w:r>
          </w:p>
        </w:tc>
      </w:tr>
      <w:tr w:rsidR="000D46F1" w14:paraId="69EF4D1D" w14:textId="77777777" w:rsidTr="0078477B">
        <w:tc>
          <w:tcPr>
            <w:tcW w:w="517"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467"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086" w:type="dxa"/>
            <w:gridSpan w:val="8"/>
            <w:vAlign w:val="center"/>
          </w:tcPr>
          <w:p w14:paraId="30EC07AD" w14:textId="318DCA85" w:rsidR="000D46F1" w:rsidRDefault="000D46F1" w:rsidP="00A650F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50F0">
              <w:rPr>
                <w:rFonts w:ascii="Arial" w:hAnsi="Arial" w:cs="Arial"/>
                <w:sz w:val="20"/>
                <w:szCs w:val="20"/>
              </w:rPr>
              <w:t>Bernice, Louisiana 71222</w:t>
            </w:r>
            <w:r w:rsidRPr="005E401A">
              <w:rPr>
                <w:rFonts w:ascii="Arial" w:hAnsi="Arial" w:cs="Arial"/>
                <w:sz w:val="20"/>
                <w:szCs w:val="20"/>
              </w:rPr>
              <w:fldChar w:fldCharType="end"/>
            </w:r>
          </w:p>
        </w:tc>
      </w:tr>
      <w:tr w:rsidR="000D46F1" w14:paraId="60407DE0" w14:textId="77777777" w:rsidTr="0078477B">
        <w:tc>
          <w:tcPr>
            <w:tcW w:w="517"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lastRenderedPageBreak/>
              <w:t>4.</w:t>
            </w:r>
          </w:p>
        </w:tc>
        <w:tc>
          <w:tcPr>
            <w:tcW w:w="3467"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086" w:type="dxa"/>
            <w:gridSpan w:val="8"/>
            <w:vAlign w:val="center"/>
          </w:tcPr>
          <w:p w14:paraId="2A8C37AC" w14:textId="03A375C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50F0">
              <w:rPr>
                <w:rFonts w:ascii="Arial" w:hAnsi="Arial" w:cs="Arial"/>
                <w:sz w:val="20"/>
                <w:szCs w:val="20"/>
              </w:rPr>
              <w:t>Union</w:t>
            </w:r>
            <w:r w:rsidR="000539E1">
              <w:rPr>
                <w:rFonts w:ascii="Arial" w:hAnsi="Arial" w:cs="Arial"/>
                <w:sz w:val="20"/>
                <w:szCs w:val="20"/>
              </w:rPr>
              <w:t xml:space="preserve"> Parish</w:t>
            </w:r>
            <w:r w:rsidRPr="005E401A">
              <w:rPr>
                <w:rFonts w:ascii="Arial" w:hAnsi="Arial" w:cs="Arial"/>
                <w:sz w:val="20"/>
                <w:szCs w:val="20"/>
              </w:rPr>
              <w:fldChar w:fldCharType="end"/>
            </w:r>
          </w:p>
        </w:tc>
      </w:tr>
      <w:tr w:rsidR="000D46F1" w14:paraId="6286E271" w14:textId="77777777" w:rsidTr="0078477B">
        <w:tc>
          <w:tcPr>
            <w:tcW w:w="517"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6468" w:type="dxa"/>
            <w:gridSpan w:val="7"/>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3085" w:type="dxa"/>
            <w:gridSpan w:val="3"/>
            <w:vAlign w:val="center"/>
          </w:tcPr>
          <w:p w14:paraId="5ECE20D6" w14:textId="18085E48" w:rsidR="00503BA6" w:rsidRPr="00503BA6" w:rsidRDefault="000D46F1" w:rsidP="00503BA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3BA6" w:rsidRPr="00503BA6">
              <w:rPr>
                <w:rFonts w:ascii="Arial" w:hAnsi="Arial" w:cs="Arial"/>
                <w:sz w:val="20"/>
                <w:szCs w:val="20"/>
              </w:rPr>
              <w:t>Bernice, Louisiana 71222</w:t>
            </w:r>
          </w:p>
          <w:p w14:paraId="0E937E36" w14:textId="77777777" w:rsidR="00182377" w:rsidRPr="00182377" w:rsidRDefault="00182377" w:rsidP="00182377">
            <w:pPr>
              <w:spacing w:after="120" w:line="240" w:lineRule="auto"/>
              <w:rPr>
                <w:rFonts w:ascii="Arial" w:hAnsi="Arial" w:cs="Arial"/>
                <w:sz w:val="20"/>
                <w:szCs w:val="20"/>
              </w:rPr>
            </w:pPr>
            <w:r w:rsidRPr="00182377">
              <w:rPr>
                <w:rFonts w:ascii="Arial" w:hAnsi="Arial" w:cs="Arial"/>
                <w:sz w:val="20"/>
                <w:szCs w:val="20"/>
              </w:rPr>
              <w:t>Additionally, the Google Plus Code below can be used to locate the site:</w:t>
            </w:r>
          </w:p>
          <w:p w14:paraId="0A0AFC8A" w14:textId="1EE28CD2" w:rsidR="000D46F1" w:rsidRDefault="00182377" w:rsidP="00182377">
            <w:pPr>
              <w:spacing w:after="120" w:line="240" w:lineRule="auto"/>
            </w:pPr>
            <w:r w:rsidRPr="00182377">
              <w:rPr>
                <w:rFonts w:ascii="Arial" w:hAnsi="Arial" w:cs="Arial"/>
                <w:sz w:val="20"/>
                <w:szCs w:val="20"/>
              </w:rPr>
              <w:t>R8PR+HXP, Bernice, LA 71222</w:t>
            </w:r>
            <w:r w:rsidR="000D46F1" w:rsidRPr="005E401A">
              <w:rPr>
                <w:rFonts w:ascii="Arial" w:hAnsi="Arial" w:cs="Arial"/>
                <w:sz w:val="20"/>
                <w:szCs w:val="20"/>
              </w:rPr>
              <w:fldChar w:fldCharType="end"/>
            </w:r>
          </w:p>
        </w:tc>
      </w:tr>
      <w:tr w:rsidR="000D46F1" w14:paraId="1FF8B527" w14:textId="77777777" w:rsidTr="0078477B">
        <w:tc>
          <w:tcPr>
            <w:tcW w:w="517"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467"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086" w:type="dxa"/>
            <w:gridSpan w:val="8"/>
            <w:vAlign w:val="center"/>
          </w:tcPr>
          <w:p w14:paraId="689B116F" w14:textId="418A980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Rob Cleveland- President &amp; CEO</w:t>
            </w:r>
            <w:r w:rsidRPr="005E401A">
              <w:rPr>
                <w:rFonts w:ascii="Arial" w:hAnsi="Arial" w:cs="Arial"/>
                <w:sz w:val="20"/>
                <w:szCs w:val="20"/>
              </w:rPr>
              <w:fldChar w:fldCharType="end"/>
            </w:r>
          </w:p>
        </w:tc>
      </w:tr>
      <w:tr w:rsidR="000D46F1" w14:paraId="6D21C195" w14:textId="77777777" w:rsidTr="0078477B">
        <w:tc>
          <w:tcPr>
            <w:tcW w:w="517"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467"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086" w:type="dxa"/>
            <w:gridSpan w:val="8"/>
            <w:vAlign w:val="center"/>
          </w:tcPr>
          <w:p w14:paraId="2960441C" w14:textId="668BBD9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100 Century Link Drive</w:t>
            </w:r>
            <w:r w:rsidRPr="005E401A">
              <w:rPr>
                <w:rFonts w:ascii="Arial" w:hAnsi="Arial" w:cs="Arial"/>
                <w:sz w:val="20"/>
                <w:szCs w:val="20"/>
              </w:rPr>
              <w:fldChar w:fldCharType="end"/>
            </w:r>
          </w:p>
        </w:tc>
      </w:tr>
      <w:tr w:rsidR="000D46F1" w14:paraId="5575A69D" w14:textId="77777777" w:rsidTr="0078477B">
        <w:tc>
          <w:tcPr>
            <w:tcW w:w="517"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467"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086" w:type="dxa"/>
            <w:gridSpan w:val="8"/>
            <w:vAlign w:val="center"/>
          </w:tcPr>
          <w:p w14:paraId="09A68CD6" w14:textId="2C92C99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Monroe, Louisiana 71203</w:t>
            </w:r>
            <w:r w:rsidRPr="005E401A">
              <w:rPr>
                <w:rFonts w:ascii="Arial" w:hAnsi="Arial" w:cs="Arial"/>
                <w:sz w:val="20"/>
                <w:szCs w:val="20"/>
              </w:rPr>
              <w:fldChar w:fldCharType="end"/>
            </w:r>
          </w:p>
        </w:tc>
      </w:tr>
      <w:tr w:rsidR="0078477B" w14:paraId="38FBC25C" w14:textId="77777777" w:rsidTr="0078477B">
        <w:tc>
          <w:tcPr>
            <w:tcW w:w="517"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6" w:name="_Hlk24558383"/>
            <w:r>
              <w:rPr>
                <w:b/>
                <w:bCs/>
                <w:color w:val="FFFFFF" w:themeColor="background1"/>
              </w:rPr>
              <w:t>9.</w:t>
            </w:r>
          </w:p>
        </w:tc>
        <w:tc>
          <w:tcPr>
            <w:tcW w:w="3467"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501" w:type="dxa"/>
            <w:vAlign w:val="center"/>
          </w:tcPr>
          <w:p w14:paraId="50AFCE92" w14:textId="23DA6E89" w:rsidR="000D46F1" w:rsidRPr="005A7EAC" w:rsidRDefault="000D46F1" w:rsidP="000D46F1">
            <w:pPr>
              <w:pStyle w:val="FirstpageDate"/>
              <w:framePr w:wrap="around"/>
            </w:pPr>
            <w:r w:rsidRPr="005A7EAC">
              <w:t>Office:</w:t>
            </w:r>
          </w:p>
        </w:tc>
        <w:tc>
          <w:tcPr>
            <w:tcW w:w="1351" w:type="dxa"/>
            <w:gridSpan w:val="3"/>
            <w:vAlign w:val="center"/>
          </w:tcPr>
          <w:p w14:paraId="039487E4" w14:textId="1415F7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(318) 206-5289</w:t>
            </w:r>
            <w:r w:rsidRPr="005E401A">
              <w:rPr>
                <w:rFonts w:ascii="Arial" w:hAnsi="Arial" w:cs="Arial"/>
                <w:sz w:val="20"/>
                <w:szCs w:val="20"/>
              </w:rPr>
              <w:fldChar w:fldCharType="end"/>
            </w:r>
          </w:p>
        </w:tc>
        <w:tc>
          <w:tcPr>
            <w:tcW w:w="604" w:type="dxa"/>
            <w:gridSpan w:val="2"/>
            <w:vAlign w:val="center"/>
          </w:tcPr>
          <w:p w14:paraId="742DE8ED" w14:textId="656A2D64" w:rsidR="000D46F1" w:rsidRDefault="000D46F1" w:rsidP="000D46F1">
            <w:pPr>
              <w:pStyle w:val="FirstpageDate"/>
              <w:framePr w:wrap="around"/>
            </w:pPr>
            <w:r>
              <w:t>Cell:</w:t>
            </w:r>
          </w:p>
        </w:tc>
        <w:tc>
          <w:tcPr>
            <w:tcW w:w="2630" w:type="dxa"/>
            <w:gridSpan w:val="2"/>
            <w:vAlign w:val="center"/>
          </w:tcPr>
          <w:p w14:paraId="6187FCD8" w14:textId="27B8A6F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05C9F">
              <w:rPr>
                <w:rFonts w:ascii="Arial" w:hAnsi="Arial" w:cs="Arial"/>
                <w:sz w:val="20"/>
                <w:szCs w:val="20"/>
              </w:rPr>
              <w:t>Not Applicable</w:t>
            </w:r>
            <w:r w:rsidRPr="005E401A">
              <w:rPr>
                <w:rFonts w:ascii="Arial" w:hAnsi="Arial" w:cs="Arial"/>
                <w:sz w:val="20"/>
                <w:szCs w:val="20"/>
              </w:rPr>
              <w:fldChar w:fldCharType="end"/>
            </w:r>
          </w:p>
        </w:tc>
      </w:tr>
      <w:bookmarkEnd w:id="26"/>
      <w:tr w:rsidR="000D46F1" w14:paraId="67555BC5" w14:textId="77777777" w:rsidTr="0078477B">
        <w:tc>
          <w:tcPr>
            <w:tcW w:w="517"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467"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086" w:type="dxa"/>
            <w:gridSpan w:val="8"/>
            <w:vAlign w:val="center"/>
          </w:tcPr>
          <w:p w14:paraId="0D0DD948" w14:textId="0D498346"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rob@grownela.com</w:t>
            </w:r>
            <w:r w:rsidRPr="005E401A">
              <w:rPr>
                <w:rFonts w:ascii="Arial" w:hAnsi="Arial" w:cs="Arial"/>
                <w:sz w:val="20"/>
                <w:szCs w:val="20"/>
              </w:rPr>
              <w:fldChar w:fldCharType="end"/>
            </w:r>
          </w:p>
        </w:tc>
      </w:tr>
      <w:tr w:rsidR="000D46F1" w14:paraId="0946F03A" w14:textId="77777777" w:rsidTr="0078477B">
        <w:tc>
          <w:tcPr>
            <w:tcW w:w="517"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5678" w:type="dxa"/>
            <w:gridSpan w:val="5"/>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3875" w:type="dxa"/>
            <w:gridSpan w:val="5"/>
            <w:vAlign w:val="center"/>
          </w:tcPr>
          <w:p w14:paraId="5424225B" w14:textId="2EED17C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142.25 (acres)</w:t>
            </w:r>
            <w:r w:rsidRPr="005E401A">
              <w:rPr>
                <w:rFonts w:ascii="Arial" w:hAnsi="Arial" w:cs="Arial"/>
                <w:sz w:val="20"/>
                <w:szCs w:val="20"/>
              </w:rPr>
              <w:fldChar w:fldCharType="end"/>
            </w:r>
          </w:p>
        </w:tc>
      </w:tr>
      <w:tr w:rsidR="000D46F1" w14:paraId="00B64B70" w14:textId="77777777" w:rsidTr="0078477B">
        <w:tc>
          <w:tcPr>
            <w:tcW w:w="517"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5678" w:type="dxa"/>
            <w:gridSpan w:val="5"/>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3875" w:type="dxa"/>
            <w:gridSpan w:val="5"/>
            <w:vAlign w:val="center"/>
          </w:tcPr>
          <w:p w14:paraId="1E49650C" w14:textId="6350231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278F">
              <w:rPr>
                <w:rFonts w:ascii="Arial" w:hAnsi="Arial" w:cs="Arial"/>
                <w:sz w:val="20"/>
                <w:szCs w:val="20"/>
              </w:rPr>
              <w:t>142.25 (acres)</w:t>
            </w:r>
            <w:r w:rsidRPr="005E401A">
              <w:rPr>
                <w:rFonts w:ascii="Arial" w:hAnsi="Arial" w:cs="Arial"/>
                <w:sz w:val="20"/>
                <w:szCs w:val="20"/>
              </w:rPr>
              <w:fldChar w:fldCharType="end"/>
            </w:r>
          </w:p>
        </w:tc>
      </w:tr>
      <w:tr w:rsidR="000D46F1" w14:paraId="63501223" w14:textId="77777777" w:rsidTr="0078477B">
        <w:tc>
          <w:tcPr>
            <w:tcW w:w="517"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5678"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3875" w:type="dxa"/>
            <w:gridSpan w:val="5"/>
            <w:vAlign w:val="center"/>
          </w:tcPr>
          <w:p w14:paraId="6EE85D4C" w14:textId="2356283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Pr>
                <w:rFonts w:ascii="Arial" w:hAnsi="Arial" w:cs="Arial"/>
                <w:sz w:val="20"/>
                <w:szCs w:val="20"/>
              </w:rPr>
              <w:t>2</w:t>
            </w:r>
            <w:r w:rsidR="0000462A">
              <w:rPr>
                <w:rFonts w:ascii="Arial" w:hAnsi="Arial" w:cs="Arial"/>
                <w:sz w:val="20"/>
                <w:szCs w:val="20"/>
              </w:rPr>
              <w:t xml:space="preserve"> (parcels)</w:t>
            </w:r>
            <w:r w:rsidRPr="005E401A">
              <w:rPr>
                <w:rFonts w:ascii="Arial" w:hAnsi="Arial" w:cs="Arial"/>
                <w:sz w:val="20"/>
                <w:szCs w:val="20"/>
              </w:rPr>
              <w:fldChar w:fldCharType="end"/>
            </w:r>
          </w:p>
        </w:tc>
      </w:tr>
      <w:tr w:rsidR="000D46F1" w14:paraId="6B9F75EE" w14:textId="77777777" w:rsidTr="0078477B">
        <w:tc>
          <w:tcPr>
            <w:tcW w:w="517"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5678"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3875" w:type="dxa"/>
            <w:gridSpan w:val="5"/>
            <w:vAlign w:val="center"/>
          </w:tcPr>
          <w:p w14:paraId="0B6638D8" w14:textId="593C51E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78477B">
        <w:tc>
          <w:tcPr>
            <w:tcW w:w="517"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5678"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3875" w:type="dxa"/>
            <w:gridSpan w:val="5"/>
            <w:vAlign w:val="center"/>
          </w:tcPr>
          <w:p w14:paraId="08613846" w14:textId="099F0DE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$1,422,500.00</w:t>
            </w:r>
            <w:r w:rsidRPr="005E401A">
              <w:rPr>
                <w:rFonts w:ascii="Arial" w:hAnsi="Arial" w:cs="Arial"/>
                <w:sz w:val="20"/>
                <w:szCs w:val="20"/>
              </w:rPr>
              <w:fldChar w:fldCharType="end"/>
            </w:r>
          </w:p>
        </w:tc>
      </w:tr>
      <w:tr w:rsidR="000D46F1" w14:paraId="4426C1CD" w14:textId="77777777" w:rsidTr="0078477B">
        <w:tc>
          <w:tcPr>
            <w:tcW w:w="517"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5678" w:type="dxa"/>
            <w:gridSpan w:val="5"/>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3875" w:type="dxa"/>
            <w:gridSpan w:val="5"/>
            <w:vAlign w:val="center"/>
          </w:tcPr>
          <w:p w14:paraId="6F023E8E" w14:textId="34F00AF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$10,000 per acre</w:t>
            </w:r>
            <w:r w:rsidRPr="005E401A">
              <w:rPr>
                <w:rFonts w:ascii="Arial" w:hAnsi="Arial" w:cs="Arial"/>
                <w:sz w:val="20"/>
                <w:szCs w:val="20"/>
              </w:rPr>
              <w:fldChar w:fldCharType="end"/>
            </w:r>
          </w:p>
        </w:tc>
      </w:tr>
      <w:tr w:rsidR="000D46F1" w14:paraId="74C753CC" w14:textId="77777777" w:rsidTr="0078477B">
        <w:tc>
          <w:tcPr>
            <w:tcW w:w="517"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5678" w:type="dxa"/>
            <w:gridSpan w:val="5"/>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3875" w:type="dxa"/>
            <w:gridSpan w:val="5"/>
            <w:vAlign w:val="center"/>
          </w:tcPr>
          <w:p w14:paraId="3A414380" w14:textId="687B16DD" w:rsidR="000D46F1" w:rsidRDefault="000D46F1" w:rsidP="003A29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2910">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78477B">
        <w:tc>
          <w:tcPr>
            <w:tcW w:w="517"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5678" w:type="dxa"/>
            <w:gridSpan w:val="5"/>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3875" w:type="dxa"/>
            <w:gridSpan w:val="5"/>
            <w:vAlign w:val="center"/>
          </w:tcPr>
          <w:p w14:paraId="2ECB3CB0" w14:textId="6A001E4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78477B">
        <w:tc>
          <w:tcPr>
            <w:tcW w:w="517"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5678" w:type="dxa"/>
            <w:gridSpan w:val="5"/>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3875" w:type="dxa"/>
            <w:gridSpan w:val="5"/>
            <w:vAlign w:val="center"/>
          </w:tcPr>
          <w:p w14:paraId="23810A16" w14:textId="13D05F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78477B">
        <w:tc>
          <w:tcPr>
            <w:tcW w:w="517"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lastRenderedPageBreak/>
              <w:t>17.</w:t>
            </w:r>
          </w:p>
        </w:tc>
        <w:tc>
          <w:tcPr>
            <w:tcW w:w="5678" w:type="dxa"/>
            <w:gridSpan w:val="5"/>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3875" w:type="dxa"/>
            <w:gridSpan w:val="5"/>
            <w:vAlign w:val="center"/>
          </w:tcPr>
          <w:p w14:paraId="3B0C0011" w14:textId="588A2EF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7040">
              <w:rPr>
                <w:rFonts w:ascii="Arial" w:hAnsi="Arial" w:cs="Arial"/>
                <w:sz w:val="20"/>
                <w:szCs w:val="20"/>
              </w:rPr>
              <w:t>Yes</w:t>
            </w:r>
            <w:r w:rsidRPr="005E401A">
              <w:rPr>
                <w:rFonts w:ascii="Arial" w:hAnsi="Arial" w:cs="Arial"/>
                <w:sz w:val="20"/>
                <w:szCs w:val="20"/>
              </w:rPr>
              <w:fldChar w:fldCharType="end"/>
            </w:r>
          </w:p>
        </w:tc>
      </w:tr>
      <w:tr w:rsidR="000D46F1" w14:paraId="11ADC68F" w14:textId="77777777" w:rsidTr="0078477B">
        <w:tc>
          <w:tcPr>
            <w:tcW w:w="517"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3430" w:type="dxa"/>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6123" w:type="dxa"/>
            <w:gridSpan w:val="9"/>
            <w:vAlign w:val="center"/>
          </w:tcPr>
          <w:p w14:paraId="27D42C21" w14:textId="08054B41" w:rsidR="000D46F1" w:rsidRDefault="000D46F1" w:rsidP="000D46F1">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sidRPr="000B4E4F">
              <w:rPr>
                <w:rFonts w:ascii="Arial" w:hAnsi="Arial" w:cs="Arial"/>
                <w:sz w:val="20"/>
                <w:szCs w:val="20"/>
              </w:rPr>
              <w:t xml:space="preserve">A Right of First Refusal (the Agreement) has been established between an adjoining property owner (Grantee) and the BIDCO site (Grantor) in accordance with the Act of Cash Sale dated 03/13/2023, filed with the Clerk of Court’s office for Union Parish, File Number: 2023-00418918. The Agreement provides the Grantee first right of refusal </w:t>
            </w:r>
            <w:r w:rsidR="000B4E4F" w:rsidRPr="003A2910">
              <w:rPr>
                <w:rFonts w:ascii="Arial" w:hAnsi="Arial" w:cs="Arial"/>
                <w:b/>
                <w:bCs/>
                <w:sz w:val="20"/>
                <w:szCs w:val="20"/>
              </w:rPr>
              <w:t>only</w:t>
            </w:r>
            <w:r w:rsidR="000B4E4F" w:rsidRPr="000B4E4F">
              <w:rPr>
                <w:rFonts w:ascii="Arial" w:hAnsi="Arial" w:cs="Arial"/>
                <w:sz w:val="20"/>
                <w:szCs w:val="20"/>
              </w:rPr>
              <w:t xml:space="preserve"> to any future divided parcel/portion of the industrial park (BIDCO site) that </w:t>
            </w:r>
            <w:r w:rsidR="000B4E4F" w:rsidRPr="003A2910">
              <w:rPr>
                <w:rFonts w:ascii="Arial" w:hAnsi="Arial" w:cs="Arial"/>
                <w:b/>
                <w:bCs/>
                <w:sz w:val="20"/>
                <w:szCs w:val="20"/>
              </w:rPr>
              <w:t>immediately</w:t>
            </w:r>
            <w:r w:rsidR="000B4E4F" w:rsidRPr="000B4E4F">
              <w:rPr>
                <w:rFonts w:ascii="Arial" w:hAnsi="Arial" w:cs="Arial"/>
                <w:sz w:val="20"/>
                <w:szCs w:val="20"/>
              </w:rPr>
              <w:t xml:space="preserve"> touches the Grantee’s adjacent property. The Agreement does not apply to the whole industrial park (BIDCO site). </w:t>
            </w:r>
            <w:r w:rsidR="000B4E4F" w:rsidRPr="003A2910">
              <w:rPr>
                <w:rFonts w:ascii="Arial" w:hAnsi="Arial" w:cs="Arial"/>
                <w:sz w:val="20"/>
                <w:szCs w:val="20"/>
                <w:u w:val="single"/>
              </w:rPr>
              <w:t xml:space="preserve">If the Grantor sells a portion of the industrial park (BIDCO site) that doesn’t </w:t>
            </w:r>
            <w:r w:rsidR="003A2910">
              <w:rPr>
                <w:rFonts w:ascii="Arial" w:hAnsi="Arial" w:cs="Arial"/>
                <w:sz w:val="20"/>
                <w:szCs w:val="20"/>
                <w:u w:val="single"/>
              </w:rPr>
              <w:t xml:space="preserve">immediately </w:t>
            </w:r>
            <w:r w:rsidR="000B4E4F" w:rsidRPr="003A2910">
              <w:rPr>
                <w:rFonts w:ascii="Arial" w:hAnsi="Arial" w:cs="Arial"/>
                <w:sz w:val="20"/>
                <w:szCs w:val="20"/>
                <w:u w:val="single"/>
              </w:rPr>
              <w:t>touch the Grantee’s parcel, the Grantor has no obligation to give the Grantee a right of first refusal.</w:t>
            </w:r>
            <w:r w:rsidR="000B4E4F" w:rsidRPr="000B4E4F">
              <w:rPr>
                <w:rFonts w:ascii="Arial" w:hAnsi="Arial" w:cs="Arial"/>
                <w:sz w:val="20"/>
                <w:szCs w:val="20"/>
              </w:rPr>
              <w:t xml:space="preserve"> </w:t>
            </w:r>
            <w:r w:rsidR="000B4E4F">
              <w:rPr>
                <w:rFonts w:ascii="Arial" w:hAnsi="Arial" w:cs="Arial"/>
                <w:sz w:val="20"/>
                <w:szCs w:val="20"/>
              </w:rPr>
              <w:t xml:space="preserve">Further detail is provided in </w:t>
            </w:r>
            <w:r w:rsidR="00503BA6" w:rsidRPr="00503BA6">
              <w:rPr>
                <w:rFonts w:ascii="Arial" w:hAnsi="Arial" w:cs="Arial"/>
                <w:sz w:val="20"/>
                <w:szCs w:val="20"/>
              </w:rPr>
              <w:t>Exhibit G. BIDCO Site Memorandum of Agreement</w:t>
            </w:r>
            <w:r w:rsidR="00A5284D">
              <w:rPr>
                <w:rFonts w:ascii="Arial" w:hAnsi="Arial" w:cs="Arial"/>
                <w:sz w:val="20"/>
                <w:szCs w:val="20"/>
              </w:rPr>
              <w:t xml:space="preserve"> and Exhibit F. BIDCO Partial Title Abstract</w:t>
            </w:r>
            <w:r w:rsidR="003A2910">
              <w:rPr>
                <w:rFonts w:ascii="Arial" w:hAnsi="Arial" w:cs="Arial"/>
                <w:sz w:val="20"/>
                <w:szCs w:val="20"/>
              </w:rPr>
              <w:t>,</w:t>
            </w:r>
            <w:r w:rsidR="00A5284D">
              <w:rPr>
                <w:rFonts w:ascii="Arial" w:hAnsi="Arial" w:cs="Arial"/>
                <w:sz w:val="20"/>
                <w:szCs w:val="20"/>
              </w:rPr>
              <w:t xml:space="preserve"> specifically page 18</w:t>
            </w:r>
            <w:r w:rsidR="00503BA6">
              <w:rPr>
                <w:rFonts w:ascii="Arial" w:hAnsi="Arial" w:cs="Arial"/>
                <w:sz w:val="20"/>
                <w:szCs w:val="20"/>
              </w:rPr>
              <w:t>.</w:t>
            </w:r>
            <w:r w:rsidRPr="005E401A">
              <w:rPr>
                <w:rFonts w:ascii="Arial" w:hAnsi="Arial" w:cs="Arial"/>
                <w:sz w:val="20"/>
                <w:szCs w:val="20"/>
              </w:rPr>
              <w:fldChar w:fldCharType="end"/>
            </w:r>
          </w:p>
        </w:tc>
      </w:tr>
      <w:tr w:rsidR="000D46F1" w14:paraId="283BB78E" w14:textId="77777777" w:rsidTr="0078477B">
        <w:tc>
          <w:tcPr>
            <w:tcW w:w="517"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555" w:type="dxa"/>
            <w:gridSpan w:val="9"/>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1998" w:type="dxa"/>
            <w:vAlign w:val="center"/>
          </w:tcPr>
          <w:p w14:paraId="31085899" w14:textId="5E7A4F2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78477B">
        <w:tc>
          <w:tcPr>
            <w:tcW w:w="517"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5678"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3875" w:type="dxa"/>
            <w:gridSpan w:val="5"/>
            <w:vAlign w:val="center"/>
          </w:tcPr>
          <w:p w14:paraId="0E62B735" w14:textId="5D78193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Exhibit F. BIDCO Site Partial Title Abstract</w:t>
            </w:r>
            <w:r w:rsidRPr="005E401A">
              <w:rPr>
                <w:rFonts w:ascii="Arial" w:hAnsi="Arial" w:cs="Arial"/>
                <w:sz w:val="20"/>
                <w:szCs w:val="20"/>
              </w:rPr>
              <w:fldChar w:fldCharType="end"/>
            </w:r>
          </w:p>
        </w:tc>
      </w:tr>
    </w:tbl>
    <w:p w14:paraId="15B5A163" w14:textId="00B7E3FC" w:rsidR="002C7E12" w:rsidRDefault="002C7E12" w:rsidP="00863FAA">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0C02E216"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3669">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4FB5572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 xml:space="preserve">Parcel No: </w:t>
            </w:r>
            <w:r w:rsidR="0000462A">
              <w:rPr>
                <w:rFonts w:ascii="Arial" w:hAnsi="Arial" w:cs="Arial"/>
                <w:sz w:val="20"/>
                <w:szCs w:val="20"/>
              </w:rPr>
              <w:t>4044002300</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5031AA6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1159">
              <w:rPr>
                <w:rFonts w:ascii="Arial" w:hAnsi="Arial" w:cs="Arial"/>
                <w:sz w:val="20"/>
                <w:szCs w:val="20"/>
              </w:rPr>
              <w:t>7.12</w:t>
            </w:r>
            <w:r w:rsidR="0000462A">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6DEC31E6" w:rsidR="002C7E12" w:rsidRDefault="000D46F1" w:rsidP="003A29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sidRPr="00041693">
              <w:rPr>
                <w:rFonts w:ascii="Arial" w:hAnsi="Arial" w:cs="Arial"/>
                <w:sz w:val="20"/>
                <w:szCs w:val="20"/>
              </w:rPr>
              <w:t>$10,000 per acre</w:t>
            </w:r>
            <w:r w:rsidR="000E432B">
              <w:rPr>
                <w:rFonts w:ascii="Arial" w:hAnsi="Arial" w:cs="Arial"/>
                <w:sz w:val="20"/>
                <w:szCs w:val="20"/>
              </w:rPr>
              <w:t xml:space="preserve"> (sale)</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36F72894" w:rsidR="002C7E12" w:rsidRDefault="000D46F1" w:rsidP="003A29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Pr>
                <w:rFonts w:ascii="Arial" w:hAnsi="Arial" w:cs="Arial"/>
                <w:sz w:val="20"/>
                <w:szCs w:val="20"/>
              </w:rPr>
              <w:t>$</w:t>
            </w:r>
            <w:r w:rsidR="00A81159">
              <w:rPr>
                <w:rFonts w:ascii="Arial" w:hAnsi="Arial" w:cs="Arial"/>
                <w:sz w:val="20"/>
                <w:szCs w:val="20"/>
              </w:rPr>
              <w:t>71,200</w:t>
            </w:r>
            <w:r w:rsidR="000E432B">
              <w:rPr>
                <w:rFonts w:ascii="Arial" w:hAnsi="Arial" w:cs="Arial"/>
                <w:sz w:val="20"/>
                <w:szCs w:val="20"/>
              </w:rPr>
              <w:t xml:space="preserve"> (sale)</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7A80893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 xml:space="preserve">Parcel No: </w:t>
            </w:r>
            <w:r w:rsidR="0000462A">
              <w:rPr>
                <w:rFonts w:ascii="Arial" w:hAnsi="Arial" w:cs="Arial"/>
                <w:sz w:val="20"/>
                <w:szCs w:val="20"/>
              </w:rPr>
              <w:t>4044002301</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48F8923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0462A">
              <w:rPr>
                <w:rFonts w:ascii="Arial" w:hAnsi="Arial" w:cs="Arial"/>
                <w:sz w:val="20"/>
                <w:szCs w:val="20"/>
              </w:rPr>
              <w:t>13</w:t>
            </w:r>
            <w:r w:rsidR="00A81159">
              <w:rPr>
                <w:rFonts w:ascii="Arial" w:hAnsi="Arial" w:cs="Arial"/>
                <w:sz w:val="20"/>
                <w:szCs w:val="20"/>
              </w:rPr>
              <w:t>5</w:t>
            </w:r>
            <w:r w:rsidR="0000462A">
              <w:rPr>
                <w:rFonts w:ascii="Arial" w:hAnsi="Arial" w:cs="Arial"/>
                <w:sz w:val="20"/>
                <w:szCs w:val="20"/>
              </w:rPr>
              <w:t>.</w:t>
            </w:r>
            <w:r w:rsidR="00A81159">
              <w:rPr>
                <w:rFonts w:ascii="Arial" w:hAnsi="Arial" w:cs="Arial"/>
                <w:sz w:val="20"/>
                <w:szCs w:val="20"/>
              </w:rPr>
              <w:t>13</w:t>
            </w:r>
            <w:r w:rsidR="0000462A">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4A0DD5F5" w:rsidR="000D46F1" w:rsidRDefault="000D46F1" w:rsidP="003A29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sidRPr="00041693">
              <w:rPr>
                <w:rFonts w:ascii="Arial" w:hAnsi="Arial" w:cs="Arial"/>
                <w:sz w:val="20"/>
                <w:szCs w:val="20"/>
              </w:rPr>
              <w:t>$10,000 per acre</w:t>
            </w:r>
            <w:r w:rsidR="000E432B">
              <w:rPr>
                <w:rFonts w:ascii="Arial" w:hAnsi="Arial" w:cs="Arial"/>
                <w:sz w:val="20"/>
                <w:szCs w:val="20"/>
              </w:rPr>
              <w:t xml:space="preserve"> (sale)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410934A2" w:rsidR="000D46F1" w:rsidRDefault="000D46F1" w:rsidP="003A29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Pr>
                <w:rFonts w:ascii="Arial" w:hAnsi="Arial" w:cs="Arial"/>
                <w:sz w:val="20"/>
                <w:szCs w:val="20"/>
              </w:rPr>
              <w:t>$1,3</w:t>
            </w:r>
            <w:r w:rsidR="00A81159">
              <w:rPr>
                <w:rFonts w:ascii="Arial" w:hAnsi="Arial" w:cs="Arial"/>
                <w:sz w:val="20"/>
                <w:szCs w:val="20"/>
              </w:rPr>
              <w:t>51,300</w:t>
            </w:r>
            <w:r w:rsidR="000E432B">
              <w:rPr>
                <w:rFonts w:ascii="Arial" w:hAnsi="Arial" w:cs="Arial"/>
                <w:sz w:val="20"/>
                <w:szCs w:val="20"/>
              </w:rPr>
              <w:t xml:space="preserve"> (sale)</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34920B1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3B63">
              <w:rPr>
                <w:rFonts w:ascii="Arial" w:hAnsi="Arial" w:cs="Arial"/>
                <w:sz w:val="20"/>
                <w:szCs w:val="20"/>
              </w:rPr>
              <w:t>Based on the limited title abstract a portion of parcel 4044002301 was donated to the Bernice Youth Development Program to be used for a baseball complex. Per the conditions of the instrumen</w:t>
            </w:r>
            <w:r w:rsidR="00317E15">
              <w:rPr>
                <w:rFonts w:ascii="Arial" w:hAnsi="Arial" w:cs="Arial"/>
                <w:sz w:val="20"/>
                <w:szCs w:val="20"/>
              </w:rPr>
              <w:t>t and b</w:t>
            </w:r>
            <w:r w:rsidR="00A5284D">
              <w:rPr>
                <w:rFonts w:ascii="Arial" w:hAnsi="Arial" w:cs="Arial"/>
                <w:sz w:val="20"/>
                <w:szCs w:val="20"/>
              </w:rPr>
              <w:t>ased on the latest tax assessor information</w:t>
            </w:r>
            <w:r w:rsidR="00317E15">
              <w:rPr>
                <w:rFonts w:ascii="Arial" w:hAnsi="Arial" w:cs="Arial"/>
                <w:sz w:val="20"/>
                <w:szCs w:val="20"/>
              </w:rPr>
              <w:t>,</w:t>
            </w:r>
            <w:r w:rsidR="00A5284D">
              <w:rPr>
                <w:rFonts w:ascii="Arial" w:hAnsi="Arial" w:cs="Arial"/>
                <w:sz w:val="20"/>
                <w:szCs w:val="20"/>
              </w:rPr>
              <w:t xml:space="preserve"> </w:t>
            </w:r>
            <w:r w:rsidR="00317E15">
              <w:rPr>
                <w:rFonts w:ascii="Arial" w:hAnsi="Arial" w:cs="Arial"/>
                <w:sz w:val="20"/>
                <w:szCs w:val="20"/>
              </w:rPr>
              <w:t>this portion of the</w:t>
            </w:r>
            <w:r w:rsidR="00A5284D">
              <w:rPr>
                <w:rFonts w:ascii="Arial" w:hAnsi="Arial" w:cs="Arial"/>
                <w:sz w:val="20"/>
                <w:szCs w:val="20"/>
              </w:rPr>
              <w:t xml:space="preserve"> property has been transferred back to BIDCO.</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0CC6EEA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3323E2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301DDB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00F6DF0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68B28F3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66A193C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1B9A5FC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39E1" w:rsidRPr="000539E1">
              <w:rPr>
                <w:rFonts w:ascii="Arial" w:hAnsi="Arial" w:cs="Arial"/>
                <w:sz w:val="20"/>
                <w:szCs w:val="20"/>
              </w:rPr>
              <w:t>Not Applicable</w:t>
            </w:r>
            <w:r w:rsidRPr="005E401A">
              <w:rPr>
                <w:rFonts w:ascii="Arial" w:hAnsi="Arial" w:cs="Arial"/>
                <w:sz w:val="20"/>
                <w:szCs w:val="20"/>
              </w:rPr>
              <w:fldChar w:fldCharType="end"/>
            </w:r>
          </w:p>
        </w:tc>
      </w:tr>
    </w:tbl>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7" w:name="_Toc23328876"/>
      <w:r w:rsidRPr="005A7EAC">
        <w:lastRenderedPageBreak/>
        <w:t>A. Site Identification (continued) – Owner</w:t>
      </w:r>
      <w:r>
        <w:t xml:space="preserve"> </w:t>
      </w:r>
      <w:r w:rsidRPr="005A7EAC">
        <w:t>#1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05F7FC8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Pr>
                <w:rFonts w:ascii="Arial" w:hAnsi="Arial" w:cs="Arial"/>
                <w:sz w:val="20"/>
                <w:szCs w:val="20"/>
              </w:rPr>
              <w:t>BIDCO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51CC07C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1693">
              <w:rPr>
                <w:rFonts w:ascii="Arial" w:hAnsi="Arial" w:cs="Arial"/>
                <w:sz w:val="20"/>
                <w:szCs w:val="20"/>
              </w:rPr>
              <w:t>Bernice Industrial Development Corp.</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1E61051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Rob Cleveland, GrowNELA</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2C07403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sidRPr="000B4E4F">
              <w:rPr>
                <w:rFonts w:ascii="Arial" w:hAnsi="Arial" w:cs="Arial"/>
                <w:sz w:val="20"/>
                <w:szCs w:val="20"/>
              </w:rPr>
              <w:t>100 Centurylink Drive</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0D404E1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Monroe, LA 71203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12D81EC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7040">
              <w:rPr>
                <w:rFonts w:ascii="Arial" w:hAnsi="Arial" w:cs="Arial"/>
                <w:sz w:val="20"/>
                <w:szCs w:val="20"/>
              </w:rPr>
              <w:t>(318) 243-5556</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7263232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7040">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0437299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sidRPr="000B4E4F">
              <w:rPr>
                <w:rFonts w:ascii="Arial" w:hAnsi="Arial" w:cs="Arial"/>
                <w:sz w:val="20"/>
                <w:szCs w:val="20"/>
              </w:rPr>
              <w:t>Rob@grownela.com</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1160E72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7040">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6A0D16F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3669">
              <w:rPr>
                <w:rFonts w:ascii="Arial" w:hAnsi="Arial" w:cs="Arial"/>
                <w:sz w:val="20"/>
                <w:szCs w:val="20"/>
              </w:rPr>
              <w:t>$1,422,500.00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0E99ABA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2910">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C2A7A77" w14:textId="77777777" w:rsidR="00690B38"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Yes</w:t>
            </w:r>
          </w:p>
          <w:p w14:paraId="2D8BF46B" w14:textId="7D19B5F4" w:rsidR="005A7EAC" w:rsidRDefault="00690B38" w:rsidP="005A7EAC">
            <w:pPr>
              <w:spacing w:after="120" w:line="240" w:lineRule="auto"/>
            </w:pPr>
            <w:r>
              <w:rPr>
                <w:rFonts w:ascii="Arial" w:hAnsi="Arial" w:cs="Arial"/>
                <w:sz w:val="20"/>
                <w:szCs w:val="20"/>
              </w:rPr>
              <w:t>Exhibit G. BIDCO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5E35C611"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r w:rsidRPr="005E401A">
              <w:rPr>
                <w:rFonts w:ascii="Arial" w:hAnsi="Arial" w:cs="Arial"/>
                <w:sz w:val="20"/>
                <w:szCs w:val="20"/>
              </w:rPr>
              <w:fldChar w:fldCharType="end"/>
            </w:r>
          </w:p>
        </w:tc>
      </w:tr>
    </w:tbl>
    <w:p w14:paraId="0A7187A2" w14:textId="34EAFD3B" w:rsidR="005A7EAC" w:rsidRDefault="005A7EAC">
      <w:pPr>
        <w:spacing w:before="0" w:after="0" w:line="240" w:lineRule="auto"/>
      </w:pPr>
      <w:r>
        <w:br w:type="page"/>
      </w:r>
    </w:p>
    <w:p w14:paraId="12D60E48" w14:textId="19D9CD3C" w:rsidR="005A7EAC" w:rsidRPr="005A7EAC" w:rsidRDefault="005A7EAC" w:rsidP="005A7EAC">
      <w:pPr>
        <w:pStyle w:val="Heading2"/>
      </w:pPr>
      <w:bookmarkStart w:id="28" w:name="_Toc23328877"/>
      <w:r w:rsidRPr="005A7EAC">
        <w:lastRenderedPageBreak/>
        <w:t>A. Site Identification (continued) – Owner</w:t>
      </w:r>
      <w:r>
        <w:t xml:space="preserve"> </w:t>
      </w:r>
      <w:r w:rsidRPr="005A7EAC">
        <w:t>#</w:t>
      </w:r>
      <w:r>
        <w:t>2</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6AC723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BIDCO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3C87927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31B9322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63FE25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5F5D3B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0B4756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AD71C0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47A23B0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08927B4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0B1C83B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29A4ABF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7B4B930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19FE3BF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9" w:name="_Toc23328878"/>
      <w:r>
        <w:lastRenderedPageBreak/>
        <w:t>A</w:t>
      </w:r>
      <w:r w:rsidRPr="005A7EAC">
        <w:t>. Site Identification (continued) – Owner</w:t>
      </w:r>
      <w:r>
        <w:t xml:space="preserve"> </w:t>
      </w:r>
      <w:r w:rsidRPr="005A7EAC">
        <w:t>#</w:t>
      </w:r>
      <w:r>
        <w:t>3</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304F9C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BIDCO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62D1D7B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56C5F5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0C0FB49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30203FE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57D188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412B7A9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6CA794A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40C8AE8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4CA4F88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D4D73A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67A6D77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662A1C2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30" w:name="_Toc23328879"/>
      <w:r>
        <w:lastRenderedPageBreak/>
        <w:t>A</w:t>
      </w:r>
      <w:r w:rsidRPr="005A7EAC">
        <w:t>. Site Identification (continued) – Owner</w:t>
      </w:r>
      <w:r>
        <w:t xml:space="preserve"> </w:t>
      </w:r>
      <w:r w:rsidRPr="005A7EAC">
        <w:t>#</w:t>
      </w:r>
      <w:r>
        <w:t>4</w:t>
      </w:r>
      <w:r w:rsidRPr="005A7EAC">
        <w:t xml:space="preserve"> Information</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1"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28D76BE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BIDCO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21DBA1D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73E13C9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10EED91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29A2EC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bookmarkEnd w:id="31"/>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73D708B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50A8B2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7596801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47B334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sidRPr="005F528A">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262BB5F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sidRPr="005F528A">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5CA1BC3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sidRPr="005F528A">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5B5263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sidRPr="005F528A">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4081A8BB"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sidRPr="005F528A">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32A1A4C3"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BIDCO Site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2" w:name="_Hlk136770655"/>
            <w:r>
              <w:t>5.</w:t>
            </w:r>
          </w:p>
        </w:tc>
        <w:tc>
          <w:tcPr>
            <w:tcW w:w="2700" w:type="dxa"/>
            <w:vAlign w:val="center"/>
          </w:tcPr>
          <w:p w14:paraId="6611A99C" w14:textId="3CEF469F"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3F18B0F3"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7ACE5FA3"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08BAB4FF"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bookmarkEnd w:id="32"/>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87E827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73D3DDB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710BECC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4354422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5A3BC9B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739B7A8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79EEE1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2837259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634B9B2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6770F69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71B879A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7322CA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36955CD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5524EB9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0FE05C4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63D601F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714C3BC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6176D22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56B4B7C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2D4456D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0A621AF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5023AAB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7897C0F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1FE6CC7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7C94C39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2B83051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74E09C4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602242A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73D6A4F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09A4051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4F07BBB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0048C66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2F4341C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1775C51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2B39351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4F93D69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238D1CA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3EEDE62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7BBF73A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4C619DE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5DE288E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4216B8C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4A636D6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324FB44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6FDAA38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39EEF44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6296A68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4D06465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4F1CD3A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747D6BA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64DB975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2C85232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36132F0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3A49E43B"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3571914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7A05D010"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7928AD42"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7BBB0342"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3849AE2C"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1F657D0" w14:textId="70569E23" w:rsidR="00254F83"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p w14:paraId="4D3DA291" w14:textId="52AA1F00" w:rsidR="00B45199" w:rsidRPr="00B45199" w:rsidRDefault="00B45199" w:rsidP="00B45199">
            <w:pPr>
              <w:rPr>
                <w:rFonts w:ascii="Arial" w:hAnsi="Arial" w:cs="Arial"/>
                <w:sz w:val="20"/>
                <w:szCs w:val="20"/>
              </w:rPr>
            </w:pPr>
          </w:p>
        </w:tc>
      </w:tr>
    </w:tbl>
    <w:p w14:paraId="688F154E" w14:textId="77777777" w:rsidR="005A7EAC" w:rsidRDefault="005A7EAC"/>
    <w:p w14:paraId="24B28612" w14:textId="78FF1B7B" w:rsidR="005A7EAC" w:rsidRPr="005A7EAC" w:rsidRDefault="005A7EAC" w:rsidP="005A7EAC">
      <w:pPr>
        <w:pStyle w:val="Heading2"/>
      </w:pPr>
      <w:bookmarkStart w:id="33" w:name="_Toc23328880"/>
      <w:r>
        <w:t>B</w:t>
      </w:r>
      <w:r w:rsidRPr="005A7EAC">
        <w:t xml:space="preserve">. </w:t>
      </w:r>
      <w:r>
        <w:t xml:space="preserve">Option to Purchase Site </w:t>
      </w:r>
      <w:r w:rsidRPr="005A7EAC">
        <w:rPr>
          <w:b w:val="0"/>
          <w:bCs/>
          <w:i/>
          <w:iCs/>
        </w:rPr>
        <w:t>(if applicable)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121DED4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5929B06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3B8A012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0020270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510AD6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79E699F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FEFEC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0AC9D5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863FAA" w:rsidRDefault="00094011" w:rsidP="00094011">
            <w:pPr>
              <w:spacing w:after="120" w:line="240" w:lineRule="auto"/>
              <w:rPr>
                <w:b/>
                <w:bCs/>
                <w:color w:val="006993"/>
                <w:sz w:val="20"/>
                <w:szCs w:val="21"/>
                <w:lang w:val="fr-FR"/>
              </w:rPr>
            </w:pPr>
            <w:r w:rsidRPr="00863FAA">
              <w:rPr>
                <w:b/>
                <w:bCs/>
                <w:color w:val="006993"/>
                <w:sz w:val="20"/>
                <w:szCs w:val="21"/>
                <w:lang w:val="fr-FR"/>
              </w:rPr>
              <w:t xml:space="preserve">Option expiration date </w:t>
            </w:r>
            <w:r w:rsidRPr="00863FAA">
              <w:rPr>
                <w:color w:val="006993"/>
                <w:sz w:val="20"/>
                <w:szCs w:val="21"/>
                <w:lang w:val="fr-FR"/>
              </w:rPr>
              <w:t>(MM/DD/YYYY)</w:t>
            </w:r>
          </w:p>
        </w:tc>
        <w:tc>
          <w:tcPr>
            <w:tcW w:w="3148" w:type="dxa"/>
            <w:gridSpan w:val="2"/>
            <w:vAlign w:val="center"/>
          </w:tcPr>
          <w:p w14:paraId="664E8FA5" w14:textId="0566899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6A8BA73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227F3E2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4F43760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4CD0169F"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sidRPr="00690B38">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4" w:name="_Toc23328881"/>
      <w:r>
        <w:lastRenderedPageBreak/>
        <w:t>C</w:t>
      </w:r>
      <w:r w:rsidRPr="005A7EAC">
        <w:t xml:space="preserve">. </w:t>
      </w:r>
      <w:r>
        <w:t xml:space="preserve">Site Zoning, Tax Assessment, and Special Economic </w:t>
      </w:r>
      <w:r>
        <w:br/>
        <w:t>Development Districts</w:t>
      </w:r>
      <w:bookmarkEnd w:id="34"/>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3515"/>
        <w:gridCol w:w="810"/>
        <w:gridCol w:w="360"/>
        <w:gridCol w:w="630"/>
        <w:gridCol w:w="445"/>
        <w:gridCol w:w="41"/>
        <w:gridCol w:w="774"/>
        <w:gridCol w:w="1520"/>
      </w:tblGrid>
      <w:tr w:rsidR="00861D3D" w14:paraId="745BF6E2" w14:textId="77777777" w:rsidTr="00852B1F">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5405" w:type="dxa"/>
            <w:gridSpan w:val="3"/>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3770" w:type="dxa"/>
            <w:gridSpan w:val="6"/>
            <w:vAlign w:val="center"/>
          </w:tcPr>
          <w:p w14:paraId="46C0FAA2" w14:textId="0C54367F"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852B1F">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5405" w:type="dxa"/>
            <w:gridSpan w:val="3"/>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3770" w:type="dxa"/>
            <w:gridSpan w:val="6"/>
            <w:vAlign w:val="center"/>
          </w:tcPr>
          <w:p w14:paraId="35650A8D" w14:textId="1D5D1156"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Town of Bernice</w:t>
            </w:r>
            <w:r w:rsidRPr="005E401A">
              <w:rPr>
                <w:rFonts w:ascii="Arial" w:hAnsi="Arial" w:cs="Arial"/>
                <w:sz w:val="20"/>
                <w:szCs w:val="20"/>
              </w:rPr>
              <w:fldChar w:fldCharType="end"/>
            </w:r>
          </w:p>
        </w:tc>
      </w:tr>
      <w:tr w:rsidR="00861D3D" w14:paraId="6B2DCA95" w14:textId="77777777" w:rsidTr="00852B1F">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655" w:type="dxa"/>
            <w:gridSpan w:val="8"/>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1520" w:type="dxa"/>
            <w:vAlign w:val="center"/>
          </w:tcPr>
          <w:p w14:paraId="3DCFE26A" w14:textId="3FB9A514"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852B1F">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655" w:type="dxa"/>
            <w:gridSpan w:val="8"/>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1520" w:type="dxa"/>
            <w:vAlign w:val="center"/>
          </w:tcPr>
          <w:p w14:paraId="7E2D8C26" w14:textId="0F7464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w:t>
            </w:r>
            <w:r w:rsidRPr="005E401A">
              <w:rPr>
                <w:rFonts w:ascii="Arial" w:hAnsi="Arial" w:cs="Arial"/>
                <w:sz w:val="20"/>
                <w:szCs w:val="20"/>
              </w:rPr>
              <w:fldChar w:fldCharType="end"/>
            </w:r>
          </w:p>
        </w:tc>
      </w:tr>
      <w:tr w:rsidR="00094011" w14:paraId="29E505E8" w14:textId="77777777" w:rsidTr="00852B1F">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7655" w:type="dxa"/>
            <w:gridSpan w:val="8"/>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1520" w:type="dxa"/>
            <w:vAlign w:val="center"/>
          </w:tcPr>
          <w:p w14:paraId="6B15442B" w14:textId="7C95E31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r w:rsidRPr="005E401A">
              <w:rPr>
                <w:rFonts w:ascii="Arial" w:hAnsi="Arial" w:cs="Arial"/>
                <w:sz w:val="20"/>
                <w:szCs w:val="20"/>
              </w:rPr>
              <w:fldChar w:fldCharType="end"/>
            </w:r>
          </w:p>
        </w:tc>
      </w:tr>
      <w:tr w:rsidR="00094011" w14:paraId="765C277A" w14:textId="77777777" w:rsidTr="00852B1F">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5765"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3410" w:type="dxa"/>
            <w:gridSpan w:val="5"/>
            <w:vAlign w:val="center"/>
          </w:tcPr>
          <w:p w14:paraId="0F5977F8" w14:textId="3E48D06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2B1F">
              <w:rPr>
                <w:rFonts w:ascii="Arial" w:hAnsi="Arial" w:cs="Arial"/>
                <w:sz w:val="20"/>
                <w:szCs w:val="20"/>
              </w:rPr>
              <w:t>The site is not located within a zoning district.</w:t>
            </w:r>
            <w:r w:rsidRPr="005E401A">
              <w:rPr>
                <w:rFonts w:ascii="Arial" w:hAnsi="Arial" w:cs="Arial"/>
                <w:sz w:val="20"/>
                <w:szCs w:val="20"/>
              </w:rPr>
              <w:fldChar w:fldCharType="end"/>
            </w:r>
          </w:p>
        </w:tc>
      </w:tr>
      <w:tr w:rsidR="00094011" w14:paraId="054EBB13" w14:textId="77777777" w:rsidTr="00852B1F">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765"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410" w:type="dxa"/>
            <w:gridSpan w:val="5"/>
            <w:vAlign w:val="center"/>
          </w:tcPr>
          <w:p w14:paraId="6EB06ECC" w14:textId="77777777" w:rsidR="00690B38"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p>
          <w:p w14:paraId="19AFB8BC" w14:textId="1C715A0E" w:rsidR="00094011" w:rsidRDefault="00690B38" w:rsidP="00094011">
            <w:pPr>
              <w:spacing w:after="120" w:line="240" w:lineRule="auto"/>
            </w:pPr>
            <w:r>
              <w:rPr>
                <w:rFonts w:ascii="Arial" w:hAnsi="Arial" w:cs="Arial"/>
                <w:sz w:val="20"/>
                <w:szCs w:val="20"/>
              </w:rPr>
              <w:t>Exhibit H. BIDCO Site Zoning Map</w:t>
            </w:r>
            <w:r w:rsidR="00094011" w:rsidRPr="005E401A">
              <w:rPr>
                <w:rFonts w:ascii="Arial" w:hAnsi="Arial" w:cs="Arial"/>
                <w:sz w:val="20"/>
                <w:szCs w:val="20"/>
              </w:rPr>
              <w:fldChar w:fldCharType="end"/>
            </w:r>
          </w:p>
        </w:tc>
      </w:tr>
      <w:tr w:rsidR="000B4A04" w14:paraId="5B8164DB" w14:textId="77777777" w:rsidTr="00852B1F">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520" w:type="dxa"/>
            <w:vAlign w:val="center"/>
          </w:tcPr>
          <w:p w14:paraId="1D1C2342" w14:textId="182417A1"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0B38">
              <w:rPr>
                <w:rFonts w:ascii="Arial" w:hAnsi="Arial" w:cs="Arial"/>
                <w:sz w:val="20"/>
                <w:szCs w:val="20"/>
              </w:rPr>
              <w:t>Not Applicable</w:t>
            </w:r>
            <w:r w:rsidRPr="005E401A">
              <w:rPr>
                <w:rFonts w:ascii="Arial" w:hAnsi="Arial" w:cs="Arial"/>
                <w:sz w:val="20"/>
                <w:szCs w:val="20"/>
              </w:rPr>
              <w:fldChar w:fldCharType="end"/>
            </w:r>
          </w:p>
        </w:tc>
      </w:tr>
      <w:tr w:rsidR="000B4A04" w14:paraId="62A5DCE8" w14:textId="77777777" w:rsidTr="00852B1F">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520" w:type="dxa"/>
            <w:vAlign w:val="center"/>
          </w:tcPr>
          <w:p w14:paraId="1A2C3C6B" w14:textId="312633C1" w:rsidR="00852B1F"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2B1F">
              <w:rPr>
                <w:rFonts w:ascii="Arial" w:hAnsi="Arial" w:cs="Arial"/>
                <w:sz w:val="20"/>
                <w:szCs w:val="20"/>
              </w:rPr>
              <w:t>No</w:t>
            </w:r>
          </w:p>
          <w:p w14:paraId="17CE5BD6" w14:textId="0A70885E" w:rsidR="000B4A04" w:rsidRDefault="007E56A3" w:rsidP="000B4A04">
            <w:pPr>
              <w:spacing w:after="120" w:line="240" w:lineRule="auto"/>
            </w:pPr>
            <w:r>
              <w:rPr>
                <w:rFonts w:ascii="Arial" w:hAnsi="Arial" w:cs="Arial"/>
                <w:sz w:val="20"/>
                <w:szCs w:val="20"/>
              </w:rPr>
              <w:t>Not Applicable</w:t>
            </w:r>
            <w:r w:rsidR="000B4A04" w:rsidRPr="005E401A">
              <w:rPr>
                <w:rFonts w:ascii="Arial" w:hAnsi="Arial" w:cs="Arial"/>
                <w:sz w:val="20"/>
                <w:szCs w:val="20"/>
              </w:rPr>
              <w:fldChar w:fldCharType="end"/>
            </w:r>
          </w:p>
        </w:tc>
      </w:tr>
      <w:tr w:rsidR="000B4A04" w14:paraId="552811AF" w14:textId="77777777" w:rsidTr="00852B1F">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6840" w:type="dxa"/>
            <w:gridSpan w:val="6"/>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2335" w:type="dxa"/>
            <w:gridSpan w:val="3"/>
            <w:vAlign w:val="center"/>
          </w:tcPr>
          <w:p w14:paraId="5819142E" w14:textId="0E5E350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2B1F">
              <w:rPr>
                <w:rFonts w:ascii="Arial" w:hAnsi="Arial" w:cs="Arial"/>
                <w:sz w:val="20"/>
                <w:szCs w:val="20"/>
              </w:rPr>
              <w:t>The site is suitable for industrial use.</w:t>
            </w:r>
            <w:r w:rsidRPr="005E401A">
              <w:rPr>
                <w:rFonts w:ascii="Arial" w:hAnsi="Arial" w:cs="Arial"/>
                <w:sz w:val="20"/>
                <w:szCs w:val="20"/>
              </w:rPr>
              <w:fldChar w:fldCharType="end"/>
            </w:r>
          </w:p>
        </w:tc>
      </w:tr>
      <w:tr w:rsidR="000B4A04" w14:paraId="4A824E7B" w14:textId="77777777" w:rsidTr="00852B1F">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655" w:type="dxa"/>
            <w:gridSpan w:val="8"/>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vAlign w:val="center"/>
          </w:tcPr>
          <w:p w14:paraId="177A5101" w14:textId="470658C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852B1F">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520" w:type="dxa"/>
            <w:shd w:val="clear" w:color="auto" w:fill="FFFFFF" w:themeFill="background1"/>
            <w:vAlign w:val="center"/>
          </w:tcPr>
          <w:p w14:paraId="17DD7A2A" w14:textId="6F0B22A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852B1F">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655" w:type="dxa"/>
            <w:gridSpan w:val="8"/>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520" w:type="dxa"/>
            <w:vAlign w:val="center"/>
          </w:tcPr>
          <w:p w14:paraId="175B0262" w14:textId="0FFF486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852B1F">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7655" w:type="dxa"/>
            <w:gridSpan w:val="8"/>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520" w:type="dxa"/>
            <w:vAlign w:val="center"/>
          </w:tcPr>
          <w:p w14:paraId="16272439" w14:textId="7272E67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852B1F">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lastRenderedPageBreak/>
              <w:t>5.</w:t>
            </w:r>
          </w:p>
        </w:tc>
        <w:tc>
          <w:tcPr>
            <w:tcW w:w="7655" w:type="dxa"/>
            <w:gridSpan w:val="8"/>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1520" w:type="dxa"/>
            <w:vAlign w:val="center"/>
          </w:tcPr>
          <w:p w14:paraId="6FCECD43" w14:textId="4DAA6D1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852B1F">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655" w:type="dxa"/>
            <w:gridSpan w:val="8"/>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520" w:type="dxa"/>
            <w:vAlign w:val="center"/>
          </w:tcPr>
          <w:p w14:paraId="28B8C49D" w14:textId="48610B4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852B1F">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7655" w:type="dxa"/>
            <w:gridSpan w:val="8"/>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1520" w:type="dxa"/>
            <w:vAlign w:val="center"/>
          </w:tcPr>
          <w:p w14:paraId="73B3F34C" w14:textId="13172F1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r w:rsidRPr="005E401A">
              <w:rPr>
                <w:rFonts w:ascii="Arial" w:hAnsi="Arial" w:cs="Arial"/>
                <w:sz w:val="20"/>
                <w:szCs w:val="20"/>
              </w:rPr>
              <w:fldChar w:fldCharType="end"/>
            </w:r>
          </w:p>
        </w:tc>
      </w:tr>
      <w:tr w:rsidR="000B4A04" w14:paraId="320125D7" w14:textId="77777777" w:rsidTr="00852B1F">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6395" w:type="dxa"/>
            <w:gridSpan w:val="5"/>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2780" w:type="dxa"/>
            <w:gridSpan w:val="4"/>
            <w:vAlign w:val="center"/>
          </w:tcPr>
          <w:p w14:paraId="21360F7F" w14:textId="77777777" w:rsidR="00EC2D56"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C2D56">
              <w:rPr>
                <w:rFonts w:ascii="Arial" w:hAnsi="Arial" w:cs="Arial"/>
                <w:sz w:val="20"/>
                <w:szCs w:val="20"/>
              </w:rPr>
              <w:t>Not Applicable</w:t>
            </w:r>
          </w:p>
          <w:p w14:paraId="269B61BC" w14:textId="09F442A7" w:rsidR="000B4A04" w:rsidRDefault="00EC2D56" w:rsidP="000B4A04">
            <w:pPr>
              <w:spacing w:after="120" w:line="240" w:lineRule="auto"/>
            </w:pPr>
            <w:r>
              <w:rPr>
                <w:rFonts w:ascii="Arial" w:hAnsi="Arial" w:cs="Arial"/>
                <w:sz w:val="20"/>
                <w:szCs w:val="20"/>
              </w:rPr>
              <w:t>Exhibit H. BIDCO Site Zoning Map</w:t>
            </w:r>
            <w:r w:rsidR="000B4A04"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9"/>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8"/>
            <w:vAlign w:val="center"/>
          </w:tcPr>
          <w:p w14:paraId="1E8A697F" w14:textId="54AAFAA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E56A3">
              <w:rPr>
                <w:rFonts w:ascii="Arial" w:hAnsi="Arial" w:cs="Arial"/>
                <w:sz w:val="20"/>
                <w:szCs w:val="20"/>
              </w:rPr>
              <w:t>The site is generally bounded to the North by undeveloped forested land</w:t>
            </w:r>
            <w:r w:rsidR="004A1451">
              <w:rPr>
                <w:rFonts w:ascii="Arial" w:hAnsi="Arial" w:cs="Arial"/>
                <w:sz w:val="20"/>
                <w:szCs w:val="20"/>
              </w:rPr>
              <w:t xml:space="preserve">, </w:t>
            </w:r>
            <w:r w:rsidR="002239F4">
              <w:rPr>
                <w:rFonts w:ascii="Arial" w:hAnsi="Arial" w:cs="Arial"/>
                <w:sz w:val="20"/>
                <w:szCs w:val="20"/>
              </w:rPr>
              <w:t xml:space="preserve">and sparse </w:t>
            </w:r>
            <w:r w:rsidR="004A1451">
              <w:rPr>
                <w:rFonts w:ascii="Arial" w:hAnsi="Arial" w:cs="Arial"/>
                <w:sz w:val="20"/>
                <w:szCs w:val="20"/>
              </w:rPr>
              <w:t>residential properties, further North is Pisgah Baptist Church</w:t>
            </w:r>
            <w:r w:rsidR="00A12E31">
              <w:rPr>
                <w:rFonts w:ascii="Arial" w:hAnsi="Arial" w:cs="Arial"/>
                <w:sz w:val="20"/>
                <w:szCs w:val="20"/>
              </w:rPr>
              <w:t>.</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8"/>
            <w:vAlign w:val="center"/>
          </w:tcPr>
          <w:p w14:paraId="0D9487D8" w14:textId="1B9C701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E56A3">
              <w:rPr>
                <w:rFonts w:ascii="Arial" w:hAnsi="Arial" w:cs="Arial"/>
                <w:sz w:val="20"/>
                <w:szCs w:val="20"/>
              </w:rPr>
              <w:t>The site is generally bounded to the East by u</w:t>
            </w:r>
            <w:r w:rsidR="00EC2D56">
              <w:rPr>
                <w:rFonts w:ascii="Arial" w:hAnsi="Arial" w:cs="Arial"/>
                <w:sz w:val="20"/>
                <w:szCs w:val="20"/>
              </w:rPr>
              <w:t>ndeveloped forested land</w:t>
            </w:r>
            <w:r w:rsidR="007E56A3">
              <w:rPr>
                <w:rFonts w:ascii="Arial" w:hAnsi="Arial" w:cs="Arial"/>
                <w:sz w:val="20"/>
                <w:szCs w:val="20"/>
              </w:rPr>
              <w:t>s</w:t>
            </w:r>
            <w:r w:rsidR="00EC2D56">
              <w:rPr>
                <w:rFonts w:ascii="Arial" w:hAnsi="Arial" w:cs="Arial"/>
                <w:sz w:val="20"/>
                <w:szCs w:val="20"/>
              </w:rPr>
              <w:t xml:space="preserve">, </w:t>
            </w:r>
            <w:r w:rsidR="00F05C9F">
              <w:rPr>
                <w:rFonts w:ascii="Arial" w:hAnsi="Arial" w:cs="Arial"/>
                <w:sz w:val="20"/>
                <w:szCs w:val="20"/>
              </w:rPr>
              <w:t>Parish Road</w:t>
            </w:r>
            <w:r w:rsidR="00EC2D56">
              <w:rPr>
                <w:rFonts w:ascii="Arial" w:hAnsi="Arial" w:cs="Arial"/>
                <w:sz w:val="20"/>
                <w:szCs w:val="20"/>
              </w:rPr>
              <w:t xml:space="preserve"> 9303</w:t>
            </w:r>
            <w:r w:rsidR="007E56A3">
              <w:rPr>
                <w:rFonts w:ascii="Arial" w:hAnsi="Arial" w:cs="Arial"/>
                <w:sz w:val="20"/>
                <w:szCs w:val="20"/>
              </w:rPr>
              <w:t>,</w:t>
            </w:r>
            <w:r w:rsidR="00EC2D56">
              <w:rPr>
                <w:rFonts w:ascii="Arial" w:hAnsi="Arial" w:cs="Arial"/>
                <w:sz w:val="20"/>
                <w:szCs w:val="20"/>
              </w:rPr>
              <w:t xml:space="preserve"> </w:t>
            </w:r>
            <w:r w:rsidR="007E56A3">
              <w:rPr>
                <w:rFonts w:ascii="Arial" w:hAnsi="Arial" w:cs="Arial"/>
                <w:sz w:val="20"/>
                <w:szCs w:val="20"/>
              </w:rPr>
              <w:t xml:space="preserve">Pisgah </w:t>
            </w:r>
            <w:r w:rsidR="004A1451">
              <w:rPr>
                <w:rFonts w:ascii="Arial" w:hAnsi="Arial" w:cs="Arial"/>
                <w:sz w:val="20"/>
                <w:szCs w:val="20"/>
              </w:rPr>
              <w:t>C</w:t>
            </w:r>
            <w:r w:rsidR="007E56A3">
              <w:rPr>
                <w:rFonts w:ascii="Arial" w:hAnsi="Arial" w:cs="Arial"/>
                <w:sz w:val="20"/>
                <w:szCs w:val="20"/>
              </w:rPr>
              <w:t xml:space="preserve">hurch </w:t>
            </w:r>
            <w:r w:rsidR="004A1451">
              <w:rPr>
                <w:rFonts w:ascii="Arial" w:hAnsi="Arial" w:cs="Arial"/>
                <w:sz w:val="20"/>
                <w:szCs w:val="20"/>
              </w:rPr>
              <w:t>R</w:t>
            </w:r>
            <w:r w:rsidR="007E56A3">
              <w:rPr>
                <w:rFonts w:ascii="Arial" w:hAnsi="Arial" w:cs="Arial"/>
                <w:sz w:val="20"/>
                <w:szCs w:val="20"/>
              </w:rPr>
              <w:t>oad</w:t>
            </w:r>
            <w:r w:rsidR="00CC6E6C">
              <w:rPr>
                <w:rFonts w:ascii="Arial" w:hAnsi="Arial" w:cs="Arial"/>
                <w:sz w:val="20"/>
                <w:szCs w:val="20"/>
              </w:rPr>
              <w:t xml:space="preserve">, </w:t>
            </w:r>
            <w:r w:rsidR="00EC2D56">
              <w:rPr>
                <w:rFonts w:ascii="Arial" w:hAnsi="Arial" w:cs="Arial"/>
                <w:sz w:val="20"/>
                <w:szCs w:val="20"/>
              </w:rPr>
              <w:t>and a few residential properties</w:t>
            </w:r>
            <w:r w:rsidR="007E56A3">
              <w:rPr>
                <w:rFonts w:ascii="Arial" w:hAnsi="Arial" w:cs="Arial"/>
                <w:sz w:val="20"/>
                <w:szCs w:val="20"/>
              </w:rPr>
              <w:t>.</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8"/>
            <w:vAlign w:val="center"/>
          </w:tcPr>
          <w:p w14:paraId="309FCC40" w14:textId="5067315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2917">
              <w:rPr>
                <w:rFonts w:ascii="Arial" w:hAnsi="Arial" w:cs="Arial"/>
                <w:sz w:val="20"/>
                <w:szCs w:val="20"/>
              </w:rPr>
              <w:t xml:space="preserve">The site is </w:t>
            </w:r>
            <w:r w:rsidR="00CC6E6C">
              <w:rPr>
                <w:rFonts w:ascii="Arial" w:hAnsi="Arial" w:cs="Arial"/>
                <w:sz w:val="20"/>
                <w:szCs w:val="20"/>
              </w:rPr>
              <w:t xml:space="preserve">generally </w:t>
            </w:r>
            <w:r w:rsidR="003A2917">
              <w:rPr>
                <w:rFonts w:ascii="Arial" w:hAnsi="Arial" w:cs="Arial"/>
                <w:sz w:val="20"/>
                <w:szCs w:val="20"/>
              </w:rPr>
              <w:t xml:space="preserve">bounded </w:t>
            </w:r>
            <w:r w:rsidR="00CC6E6C">
              <w:rPr>
                <w:rFonts w:ascii="Arial" w:hAnsi="Arial" w:cs="Arial"/>
                <w:sz w:val="20"/>
                <w:szCs w:val="20"/>
              </w:rPr>
              <w:t xml:space="preserve">to the South </w:t>
            </w:r>
            <w:r w:rsidR="003A2917">
              <w:rPr>
                <w:rFonts w:ascii="Arial" w:hAnsi="Arial" w:cs="Arial"/>
                <w:sz w:val="20"/>
                <w:szCs w:val="20"/>
              </w:rPr>
              <w:t>by Pisgah Church Rd.</w:t>
            </w:r>
            <w:r w:rsidR="00CC6E6C">
              <w:rPr>
                <w:rFonts w:ascii="Arial" w:hAnsi="Arial" w:cs="Arial"/>
                <w:sz w:val="20"/>
                <w:szCs w:val="20"/>
              </w:rPr>
              <w:t xml:space="preserve">, and lies </w:t>
            </w:r>
            <w:r w:rsidR="003A2917">
              <w:rPr>
                <w:rFonts w:ascii="Arial" w:hAnsi="Arial" w:cs="Arial"/>
                <w:sz w:val="20"/>
                <w:szCs w:val="20"/>
              </w:rPr>
              <w:t>opposite to several residential properties Ho</w:t>
            </w:r>
            <w:r w:rsidR="004A1451">
              <w:rPr>
                <w:rFonts w:ascii="Arial" w:hAnsi="Arial" w:cs="Arial"/>
                <w:sz w:val="20"/>
                <w:szCs w:val="20"/>
              </w:rPr>
              <w:t>l</w:t>
            </w:r>
            <w:r w:rsidR="003A2917">
              <w:rPr>
                <w:rFonts w:ascii="Arial" w:hAnsi="Arial" w:cs="Arial"/>
                <w:sz w:val="20"/>
                <w:szCs w:val="20"/>
              </w:rPr>
              <w:t xml:space="preserve">ly St. and the Town of Bernice </w:t>
            </w:r>
            <w:r w:rsidR="00CC6E6C">
              <w:rPr>
                <w:rFonts w:ascii="Arial" w:hAnsi="Arial" w:cs="Arial"/>
                <w:sz w:val="20"/>
                <w:szCs w:val="20"/>
              </w:rPr>
              <w:t xml:space="preserve">which includes: Bernice Church-God in Christ, </w:t>
            </w:r>
            <w:r w:rsidR="00CC6E6C" w:rsidRPr="00CC6E6C">
              <w:rPr>
                <w:rFonts w:ascii="Arial" w:hAnsi="Arial" w:cs="Arial"/>
                <w:sz w:val="20"/>
                <w:szCs w:val="20"/>
              </w:rPr>
              <w:t>D'Arbonne Water Systems</w:t>
            </w:r>
            <w:r w:rsidR="00CC6E6C">
              <w:rPr>
                <w:rFonts w:ascii="Arial" w:hAnsi="Arial" w:cs="Arial"/>
                <w:sz w:val="20"/>
                <w:szCs w:val="20"/>
              </w:rPr>
              <w:t xml:space="preserve">, </w:t>
            </w:r>
            <w:r w:rsidR="00CC6E6C" w:rsidRPr="00CC6E6C">
              <w:rPr>
                <w:rFonts w:ascii="Arial" w:hAnsi="Arial" w:cs="Arial"/>
                <w:sz w:val="20"/>
                <w:szCs w:val="20"/>
              </w:rPr>
              <w:t>Reeves Memorial Medical Cente</w:t>
            </w:r>
            <w:r w:rsidR="00CC6E6C">
              <w:rPr>
                <w:rFonts w:ascii="Arial" w:hAnsi="Arial" w:cs="Arial"/>
                <w:sz w:val="20"/>
                <w:szCs w:val="20"/>
              </w:rPr>
              <w:t xml:space="preserve">r, New Hopewell Baptist Church, a United States Postal Office, </w:t>
            </w:r>
            <w:r w:rsidR="00CC6E6C" w:rsidRPr="00CC6E6C">
              <w:rPr>
                <w:rFonts w:ascii="Arial" w:hAnsi="Arial" w:cs="Arial"/>
                <w:sz w:val="20"/>
                <w:szCs w:val="20"/>
              </w:rPr>
              <w:t>Bernice Pharmacy Inc</w:t>
            </w:r>
            <w:r w:rsidR="00CC6E6C">
              <w:rPr>
                <w:rFonts w:ascii="Arial" w:hAnsi="Arial" w:cs="Arial"/>
                <w:sz w:val="20"/>
                <w:szCs w:val="20"/>
              </w:rPr>
              <w:t xml:space="preserve">, Legacy Distributing, </w:t>
            </w:r>
            <w:r w:rsidR="00CC6E6C" w:rsidRPr="00CC6E6C">
              <w:rPr>
                <w:rFonts w:ascii="Arial" w:hAnsi="Arial" w:cs="Arial"/>
                <w:sz w:val="20"/>
                <w:szCs w:val="20"/>
              </w:rPr>
              <w:t>Pafford EMS - Bernice Station</w:t>
            </w:r>
            <w:r w:rsidR="00CC6E6C">
              <w:rPr>
                <w:rFonts w:ascii="Arial" w:hAnsi="Arial" w:cs="Arial"/>
                <w:sz w:val="20"/>
                <w:szCs w:val="20"/>
              </w:rPr>
              <w:t xml:space="preserve">, a Chevron gas station, Friendship Baptist Church, Bernice United Methodist Church, and Connect Point Church </w:t>
            </w:r>
            <w:r w:rsidR="003A2917">
              <w:rPr>
                <w:rFonts w:ascii="Arial" w:hAnsi="Arial" w:cs="Arial"/>
                <w:sz w:val="20"/>
                <w:szCs w:val="20"/>
              </w:rPr>
              <w:t>lies further South.</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8"/>
            <w:vAlign w:val="center"/>
          </w:tcPr>
          <w:p w14:paraId="017A37D3" w14:textId="4CCFE6D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03AAD">
              <w:rPr>
                <w:rFonts w:ascii="Arial" w:hAnsi="Arial" w:cs="Arial"/>
                <w:sz w:val="20"/>
                <w:szCs w:val="20"/>
              </w:rPr>
              <w:t xml:space="preserve">The Site is generally bounded to the West by </w:t>
            </w:r>
            <w:r w:rsidR="003A2917">
              <w:rPr>
                <w:rFonts w:ascii="Arial" w:hAnsi="Arial" w:cs="Arial"/>
                <w:sz w:val="20"/>
                <w:szCs w:val="20"/>
              </w:rPr>
              <w:t>Southwest Wood Products, LA Hwy 2, U.S. Hwy 167</w:t>
            </w:r>
            <w:r w:rsidR="007E56A3">
              <w:rPr>
                <w:rFonts w:ascii="Arial" w:hAnsi="Arial" w:cs="Arial"/>
                <w:sz w:val="20"/>
                <w:szCs w:val="20"/>
              </w:rPr>
              <w:t xml:space="preserve">, </w:t>
            </w:r>
            <w:r w:rsidR="00F50196">
              <w:rPr>
                <w:rFonts w:ascii="Arial" w:hAnsi="Arial" w:cs="Arial"/>
                <w:sz w:val="20"/>
                <w:szCs w:val="20"/>
              </w:rPr>
              <w:t>u</w:t>
            </w:r>
            <w:r w:rsidR="007E56A3">
              <w:rPr>
                <w:rFonts w:ascii="Arial" w:hAnsi="Arial" w:cs="Arial"/>
                <w:sz w:val="20"/>
                <w:szCs w:val="20"/>
              </w:rPr>
              <w:t>ndeveloped forested lan</w:t>
            </w:r>
            <w:r w:rsidR="00503AAD">
              <w:rPr>
                <w:rFonts w:ascii="Arial" w:hAnsi="Arial" w:cs="Arial"/>
                <w:sz w:val="20"/>
                <w:szCs w:val="20"/>
              </w:rPr>
              <w:t>d, and a few res</w:t>
            </w:r>
            <w:r w:rsidR="004A1451">
              <w:rPr>
                <w:rFonts w:ascii="Arial" w:hAnsi="Arial" w:cs="Arial"/>
                <w:sz w:val="20"/>
                <w:szCs w:val="20"/>
              </w:rPr>
              <w:t>idential properties</w:t>
            </w:r>
            <w:r w:rsidR="00503AAD">
              <w:rPr>
                <w:rFonts w:ascii="Arial" w:hAnsi="Arial" w:cs="Arial"/>
                <w:sz w:val="20"/>
                <w:szCs w:val="20"/>
              </w:rPr>
              <w:t>.</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2"/>
            <w:vAlign w:val="center"/>
          </w:tcPr>
          <w:p w14:paraId="15B9C85C" w14:textId="61C5D2C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76BA">
              <w:rPr>
                <w:rFonts w:ascii="Arial" w:hAnsi="Arial" w:cs="Arial"/>
                <w:sz w:val="20"/>
                <w:szCs w:val="20"/>
              </w:rPr>
              <w:t>83.37</w:t>
            </w:r>
            <w:r w:rsidR="003A2917">
              <w:rPr>
                <w:rFonts w:ascii="Arial" w:hAnsi="Arial" w:cs="Arial"/>
                <w:sz w:val="20"/>
                <w:szCs w:val="20"/>
              </w:rPr>
              <w:t xml:space="preserve"> (mills)</w:t>
            </w:r>
            <w:r w:rsidRPr="005E401A">
              <w:rPr>
                <w:rFonts w:ascii="Arial" w:hAnsi="Arial" w:cs="Arial"/>
                <w:sz w:val="20"/>
                <w:szCs w:val="20"/>
              </w:rPr>
              <w:fldChar w:fldCharType="end"/>
            </w:r>
          </w:p>
        </w:tc>
      </w:tr>
      <w:tr w:rsidR="000B4A04" w14:paraId="3AC72941" w14:textId="77777777" w:rsidTr="006A17F3">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4595" w:type="dxa"/>
            <w:gridSpan w:val="2"/>
            <w:shd w:val="clear" w:color="auto" w:fill="E7E6E6" w:themeFill="background2"/>
            <w:vAlign w:val="center"/>
          </w:tcPr>
          <w:p w14:paraId="33A13488" w14:textId="63B8F59E"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sidRPr="009E2F34">
              <w:rPr>
                <w:color w:val="006993"/>
                <w:sz w:val="20"/>
                <w:szCs w:val="21"/>
              </w:rPr>
              <w:t>(Total assessed value in $$)</w:t>
            </w:r>
          </w:p>
        </w:tc>
        <w:tc>
          <w:tcPr>
            <w:tcW w:w="4580" w:type="dxa"/>
            <w:gridSpan w:val="7"/>
            <w:vAlign w:val="center"/>
          </w:tcPr>
          <w:p w14:paraId="4A690A91" w14:textId="77A0EB2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B76BA">
              <w:rPr>
                <w:rFonts w:ascii="Arial" w:hAnsi="Arial" w:cs="Arial"/>
                <w:sz w:val="20"/>
                <w:szCs w:val="20"/>
              </w:rPr>
              <w:t>$1</w:t>
            </w:r>
            <w:r w:rsidR="002239F4">
              <w:rPr>
                <w:rFonts w:ascii="Arial" w:hAnsi="Arial" w:cs="Arial"/>
                <w:sz w:val="20"/>
                <w:szCs w:val="20"/>
              </w:rPr>
              <w:t>3,00</w:t>
            </w:r>
            <w:r w:rsidR="008B76BA">
              <w:rPr>
                <w:rFonts w:ascii="Arial" w:hAnsi="Arial" w:cs="Arial"/>
                <w:sz w:val="20"/>
                <w:szCs w:val="20"/>
              </w:rPr>
              <w:t>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1890"/>
        <w:gridCol w:w="1350"/>
        <w:gridCol w:w="985"/>
      </w:tblGrid>
      <w:tr w:rsidR="0027770C" w14:paraId="5F58C3B2" w14:textId="77777777" w:rsidTr="00852B1F">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19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985" w:type="dxa"/>
            <w:vAlign w:val="center"/>
          </w:tcPr>
          <w:p w14:paraId="2216CA39" w14:textId="3876393D"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C3479">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852B1F">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95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225" w:type="dxa"/>
            <w:gridSpan w:val="3"/>
            <w:vAlign w:val="center"/>
          </w:tcPr>
          <w:p w14:paraId="461694B4" w14:textId="0FECC096"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C3479">
              <w:rPr>
                <w:rFonts w:ascii="Arial" w:hAnsi="Arial" w:cs="Arial"/>
                <w:sz w:val="20"/>
                <w:szCs w:val="20"/>
              </w:rPr>
              <w:t>Exhibit I. BIDCO Site 2024 Tax Assessment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852B1F">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684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335" w:type="dxa"/>
            <w:gridSpan w:val="2"/>
            <w:vAlign w:val="center"/>
          </w:tcPr>
          <w:p w14:paraId="7225E8BF" w14:textId="3AA199C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852B1F">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684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335" w:type="dxa"/>
            <w:gridSpan w:val="2"/>
            <w:vAlign w:val="center"/>
          </w:tcPr>
          <w:p w14:paraId="0F1DF619" w14:textId="453B263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28A">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852B1F">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684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335" w:type="dxa"/>
            <w:gridSpan w:val="2"/>
            <w:vAlign w:val="center"/>
          </w:tcPr>
          <w:p w14:paraId="4967AADF" w14:textId="424BC7C1"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39F4">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852B1F">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684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335" w:type="dxa"/>
            <w:gridSpan w:val="2"/>
            <w:vAlign w:val="center"/>
          </w:tcPr>
          <w:p w14:paraId="4406F393" w14:textId="58D86E8C"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B81">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852B1F">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684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335" w:type="dxa"/>
            <w:gridSpan w:val="2"/>
            <w:vAlign w:val="center"/>
          </w:tcPr>
          <w:p w14:paraId="7800A70F" w14:textId="2302242D"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B81">
              <w:rPr>
                <w:rFonts w:ascii="Arial" w:hAnsi="Arial" w:cs="Arial"/>
                <w:sz w:val="20"/>
                <w:szCs w:val="20"/>
              </w:rPr>
              <w:t>Yes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5" w:name="_Toc23328882"/>
      <w:r>
        <w:lastRenderedPageBreak/>
        <w:t>D. Existing Structures On-Site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0"/>
        <w:gridCol w:w="2921"/>
        <w:gridCol w:w="330"/>
        <w:gridCol w:w="1264"/>
        <w:gridCol w:w="1530"/>
        <w:gridCol w:w="1530"/>
        <w:gridCol w:w="1615"/>
      </w:tblGrid>
      <w:tr w:rsidR="00B4008B" w:rsidRPr="002C7E12" w14:paraId="1B08C41A" w14:textId="77777777" w:rsidTr="008F4547">
        <w:trPr>
          <w:trHeight w:val="68"/>
        </w:trPr>
        <w:tc>
          <w:tcPr>
            <w:tcW w:w="880"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21"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94"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8F4547">
        <w:trPr>
          <w:trHeight w:val="66"/>
        </w:trPr>
        <w:tc>
          <w:tcPr>
            <w:tcW w:w="880"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21" w:type="dxa"/>
            <w:shd w:val="clear" w:color="auto" w:fill="FFFFFF" w:themeFill="background1"/>
            <w:vAlign w:val="center"/>
          </w:tcPr>
          <w:p w14:paraId="59BB7919" w14:textId="595514AC"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Equipment Storage Shed</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082195A4" w14:textId="2306F941"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900</w:t>
            </w:r>
            <w:r w:rsidR="008F4547">
              <w:rPr>
                <w:rFonts w:ascii="Arial" w:hAnsi="Arial" w:cs="Arial"/>
                <w:sz w:val="20"/>
                <w:szCs w:val="20"/>
              </w:rPr>
              <w:t xml:space="preserve"> (sq. ft.)</w:t>
            </w:r>
            <w:r w:rsidRPr="005E401A">
              <w:rPr>
                <w:rFonts w:ascii="Arial" w:hAnsi="Arial" w:cs="Arial"/>
                <w:sz w:val="20"/>
                <w:szCs w:val="20"/>
              </w:rPr>
              <w:fldChar w:fldCharType="end"/>
            </w:r>
          </w:p>
        </w:tc>
        <w:tc>
          <w:tcPr>
            <w:tcW w:w="1530" w:type="dxa"/>
            <w:shd w:val="clear" w:color="auto" w:fill="FFFFFF" w:themeFill="background1"/>
            <w:vAlign w:val="center"/>
          </w:tcPr>
          <w:p w14:paraId="0B767B17" w14:textId="7A61EC57"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1997-2004</w:t>
            </w:r>
            <w:r w:rsidRPr="005E401A">
              <w:rPr>
                <w:rFonts w:ascii="Arial" w:hAnsi="Arial" w:cs="Arial"/>
                <w:sz w:val="20"/>
                <w:szCs w:val="20"/>
              </w:rPr>
              <w:fldChar w:fldCharType="end"/>
            </w:r>
          </w:p>
        </w:tc>
        <w:tc>
          <w:tcPr>
            <w:tcW w:w="1530" w:type="dxa"/>
            <w:shd w:val="clear" w:color="auto" w:fill="FFFFFF" w:themeFill="background1"/>
            <w:vAlign w:val="center"/>
          </w:tcPr>
          <w:p w14:paraId="6A89DBD5" w14:textId="160C2289"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Pr>
                <w:rFonts w:ascii="Arial" w:hAnsi="Arial" w:cs="Arial"/>
                <w:sz w:val="20"/>
                <w:szCs w:val="20"/>
              </w:rPr>
              <w:t>Storage</w:t>
            </w:r>
            <w:r w:rsidRPr="005E401A">
              <w:rPr>
                <w:rFonts w:ascii="Arial" w:hAnsi="Arial" w:cs="Arial"/>
                <w:sz w:val="20"/>
                <w:szCs w:val="20"/>
              </w:rPr>
              <w:fldChar w:fldCharType="end"/>
            </w:r>
          </w:p>
        </w:tc>
        <w:tc>
          <w:tcPr>
            <w:tcW w:w="1615" w:type="dxa"/>
            <w:shd w:val="clear" w:color="auto" w:fill="FFFFFF" w:themeFill="background1"/>
            <w:vAlign w:val="center"/>
          </w:tcPr>
          <w:p w14:paraId="5B5CD1E8" w14:textId="054D9A92"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8F4547">
        <w:trPr>
          <w:trHeight w:val="66"/>
        </w:trPr>
        <w:tc>
          <w:tcPr>
            <w:tcW w:w="880"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0C3293DB" w14:textId="0701EC9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0B5EF434" w14:textId="16B1F4E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0081ECC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43FAC56" w14:textId="5516AD3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3509B07" w14:textId="003DD1D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8F4547">
        <w:trPr>
          <w:trHeight w:val="66"/>
        </w:trPr>
        <w:tc>
          <w:tcPr>
            <w:tcW w:w="880"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243B9224" w14:textId="7549F45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1C6235F6" w14:textId="6B423B5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3877680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BC7651" w14:textId="20D51E7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193A60D" w14:textId="3561D4C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8F4547">
        <w:trPr>
          <w:trHeight w:val="66"/>
        </w:trPr>
        <w:tc>
          <w:tcPr>
            <w:tcW w:w="880"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7F8FEB3B" w14:textId="709542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4F40301E" w14:textId="1E2A8CC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702DB9A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4BCB603" w14:textId="5C9C95D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7044CD5D" w14:textId="122C321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8F4547">
        <w:trPr>
          <w:trHeight w:val="66"/>
        </w:trPr>
        <w:tc>
          <w:tcPr>
            <w:tcW w:w="880"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48D4EA0B" w14:textId="43E46AF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2B237FBD" w14:textId="744E90B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0FC6D8A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886E6F5" w14:textId="161D2D7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A572F1B" w14:textId="14EBFBA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8F4547">
        <w:trPr>
          <w:trHeight w:val="66"/>
        </w:trPr>
        <w:tc>
          <w:tcPr>
            <w:tcW w:w="880"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90"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8F4547">
        <w:trPr>
          <w:trHeight w:val="66"/>
        </w:trPr>
        <w:tc>
          <w:tcPr>
            <w:tcW w:w="880"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4C2DD33D" w14:textId="474B18F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1D9B">
              <w:rPr>
                <w:rFonts w:ascii="Arial" w:hAnsi="Arial" w:cs="Arial"/>
                <w:sz w:val="20"/>
                <w:szCs w:val="20"/>
              </w:rPr>
              <w:t xml:space="preserve">An </w:t>
            </w:r>
            <w:r w:rsidR="00F71D9B" w:rsidRPr="00F71D9B">
              <w:rPr>
                <w:rFonts w:ascii="Arial" w:hAnsi="Arial" w:cs="Arial"/>
                <w:sz w:val="20"/>
                <w:szCs w:val="20"/>
              </w:rPr>
              <w:t>unused recreational baseball field from 2004</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150DBBA1" w14:textId="18B7BB8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33,695</w:t>
            </w:r>
            <w:r w:rsidR="008F4547">
              <w:rPr>
                <w:rFonts w:ascii="Arial" w:hAnsi="Arial" w:cs="Arial"/>
                <w:sz w:val="20"/>
                <w:szCs w:val="20"/>
              </w:rPr>
              <w:t xml:space="preserve"> (sq. ft.)</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4F1B01C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sidRPr="00185CEE">
              <w:rPr>
                <w:rFonts w:ascii="Arial" w:hAnsi="Arial" w:cs="Arial"/>
                <w:sz w:val="20"/>
                <w:szCs w:val="20"/>
              </w:rPr>
              <w:t>1997-2004</w:t>
            </w:r>
            <w:r w:rsidRPr="005E401A">
              <w:rPr>
                <w:rFonts w:ascii="Arial" w:hAnsi="Arial" w:cs="Arial"/>
                <w:sz w:val="20"/>
                <w:szCs w:val="20"/>
              </w:rPr>
              <w:fldChar w:fldCharType="end"/>
            </w:r>
          </w:p>
        </w:tc>
        <w:tc>
          <w:tcPr>
            <w:tcW w:w="1530" w:type="dxa"/>
            <w:shd w:val="clear" w:color="auto" w:fill="A5A5A5"/>
            <w:vAlign w:val="center"/>
          </w:tcPr>
          <w:p w14:paraId="226D04DB" w14:textId="77777777" w:rsidR="003765DE" w:rsidRDefault="003765DE" w:rsidP="003765DE">
            <w:pPr>
              <w:spacing w:after="120" w:line="240" w:lineRule="auto"/>
            </w:pPr>
          </w:p>
        </w:tc>
        <w:tc>
          <w:tcPr>
            <w:tcW w:w="161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8F4547">
        <w:trPr>
          <w:trHeight w:val="66"/>
        </w:trPr>
        <w:tc>
          <w:tcPr>
            <w:tcW w:w="880"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1892EA57" w14:textId="5422B7A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5734CFB7" w14:textId="7E45B48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150BF1B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BC52533" w14:textId="77777777" w:rsidR="003765DE" w:rsidRDefault="003765DE" w:rsidP="003765DE">
            <w:pPr>
              <w:spacing w:after="120" w:line="240" w:lineRule="auto"/>
            </w:pPr>
          </w:p>
        </w:tc>
        <w:tc>
          <w:tcPr>
            <w:tcW w:w="161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8F4547">
        <w:trPr>
          <w:trHeight w:val="66"/>
        </w:trPr>
        <w:tc>
          <w:tcPr>
            <w:tcW w:w="880"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6607A2FB" w14:textId="33D0FD6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4E04754A" w14:textId="31B4485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0764528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5A3CBAA" w14:textId="77777777" w:rsidR="003765DE" w:rsidRDefault="003765DE" w:rsidP="003765DE">
            <w:pPr>
              <w:spacing w:after="120" w:line="240" w:lineRule="auto"/>
            </w:pPr>
          </w:p>
        </w:tc>
        <w:tc>
          <w:tcPr>
            <w:tcW w:w="161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8F4547">
        <w:trPr>
          <w:trHeight w:val="66"/>
        </w:trPr>
        <w:tc>
          <w:tcPr>
            <w:tcW w:w="880"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90"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8F4547">
        <w:trPr>
          <w:trHeight w:val="66"/>
        </w:trPr>
        <w:tc>
          <w:tcPr>
            <w:tcW w:w="880"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1DC1D2F4" w14:textId="442739A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2FC6A6D8" w14:textId="3801ED6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62A93F3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34CCC859" w14:textId="77777777" w:rsidR="003765DE" w:rsidRDefault="003765DE" w:rsidP="003765DE">
            <w:pPr>
              <w:spacing w:after="120" w:line="240" w:lineRule="auto"/>
            </w:pPr>
          </w:p>
        </w:tc>
        <w:tc>
          <w:tcPr>
            <w:tcW w:w="161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8F4547">
        <w:trPr>
          <w:trHeight w:val="66"/>
        </w:trPr>
        <w:tc>
          <w:tcPr>
            <w:tcW w:w="880"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24E40F25" w14:textId="64AA3A4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5C25D0A3" w14:textId="41AB4E5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7B2014C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75E2548E" w14:textId="77777777" w:rsidR="003765DE" w:rsidRDefault="003765DE" w:rsidP="003765DE">
            <w:pPr>
              <w:spacing w:after="120" w:line="240" w:lineRule="auto"/>
            </w:pPr>
          </w:p>
        </w:tc>
        <w:tc>
          <w:tcPr>
            <w:tcW w:w="161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8F4547">
        <w:trPr>
          <w:trHeight w:val="66"/>
        </w:trPr>
        <w:tc>
          <w:tcPr>
            <w:tcW w:w="880"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21" w:type="dxa"/>
            <w:shd w:val="clear" w:color="auto" w:fill="FFFFFF" w:themeFill="background1"/>
            <w:vAlign w:val="center"/>
          </w:tcPr>
          <w:p w14:paraId="01993D0B" w14:textId="4DD9960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94" w:type="dxa"/>
            <w:gridSpan w:val="2"/>
            <w:shd w:val="clear" w:color="auto" w:fill="FFFFFF" w:themeFill="background1"/>
            <w:vAlign w:val="center"/>
          </w:tcPr>
          <w:p w14:paraId="6EC76F96" w14:textId="16333D4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1FF5009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sidRPr="008F4547">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43C421F8" w14:textId="77777777" w:rsidR="003765DE" w:rsidRDefault="003765DE" w:rsidP="003765DE">
            <w:pPr>
              <w:spacing w:after="120" w:line="240" w:lineRule="auto"/>
            </w:pPr>
          </w:p>
        </w:tc>
        <w:tc>
          <w:tcPr>
            <w:tcW w:w="161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8F4547">
        <w:trPr>
          <w:trHeight w:val="66"/>
        </w:trPr>
        <w:tc>
          <w:tcPr>
            <w:tcW w:w="880"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5"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2"/>
            <w:shd w:val="clear" w:color="auto" w:fill="FFFFFF" w:themeFill="background1"/>
            <w:vAlign w:val="center"/>
          </w:tcPr>
          <w:p w14:paraId="079B332E" w14:textId="71BB950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B81">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8F4547">
        <w:trPr>
          <w:trHeight w:val="66"/>
        </w:trPr>
        <w:tc>
          <w:tcPr>
            <w:tcW w:w="880"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51"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39" w:type="dxa"/>
            <w:gridSpan w:val="4"/>
            <w:shd w:val="clear" w:color="auto" w:fill="FFFFFF" w:themeFill="background1"/>
            <w:vAlign w:val="center"/>
          </w:tcPr>
          <w:p w14:paraId="24BB99B6" w14:textId="6BE2161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B81">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8F4547">
        <w:trPr>
          <w:trHeight w:val="66"/>
        </w:trPr>
        <w:tc>
          <w:tcPr>
            <w:tcW w:w="880"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045"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145" w:type="dxa"/>
            <w:gridSpan w:val="2"/>
            <w:shd w:val="clear" w:color="auto" w:fill="FFFFFF" w:themeFill="background1"/>
            <w:vAlign w:val="center"/>
          </w:tcPr>
          <w:p w14:paraId="3EF9AD2A" w14:textId="7002665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B81">
              <w:rPr>
                <w:rFonts w:ascii="Arial" w:hAnsi="Arial" w:cs="Arial"/>
                <w:sz w:val="20"/>
                <w:szCs w:val="20"/>
              </w:rPr>
              <w:t>Yes</w:t>
            </w:r>
            <w:r w:rsidRPr="005E401A">
              <w:rPr>
                <w:rFonts w:ascii="Arial" w:hAnsi="Arial" w:cs="Arial"/>
                <w:sz w:val="20"/>
                <w:szCs w:val="20"/>
              </w:rPr>
              <w:fldChar w:fldCharType="end"/>
            </w:r>
          </w:p>
        </w:tc>
      </w:tr>
      <w:tr w:rsidR="003765DE" w14:paraId="19E68F4B" w14:textId="77777777" w:rsidTr="008F4547">
        <w:trPr>
          <w:trHeight w:val="66"/>
        </w:trPr>
        <w:tc>
          <w:tcPr>
            <w:tcW w:w="880"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045"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145" w:type="dxa"/>
            <w:gridSpan w:val="2"/>
            <w:shd w:val="clear" w:color="auto" w:fill="FFFFFF" w:themeFill="background1"/>
            <w:vAlign w:val="center"/>
          </w:tcPr>
          <w:p w14:paraId="61EDF4CC" w14:textId="77777777" w:rsidR="008F4547"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4547">
              <w:rPr>
                <w:rFonts w:ascii="Arial" w:hAnsi="Arial" w:cs="Arial"/>
                <w:sz w:val="20"/>
                <w:szCs w:val="20"/>
              </w:rPr>
              <w:t>No</w:t>
            </w:r>
          </w:p>
          <w:p w14:paraId="5745554F" w14:textId="10BCD7EC" w:rsidR="003765DE" w:rsidRDefault="008F4547" w:rsidP="003765DE">
            <w:pPr>
              <w:spacing w:after="120" w:line="240" w:lineRule="auto"/>
            </w:pPr>
            <w:r>
              <w:rPr>
                <w:rFonts w:ascii="Arial" w:hAnsi="Arial" w:cs="Arial"/>
                <w:sz w:val="20"/>
                <w:szCs w:val="20"/>
              </w:rPr>
              <w:t>Not Applicable</w:t>
            </w:r>
            <w:r w:rsidR="003765DE" w:rsidRPr="005E401A">
              <w:rPr>
                <w:rFonts w:ascii="Arial" w:hAnsi="Arial" w:cs="Arial"/>
                <w:sz w:val="20"/>
                <w:szCs w:val="20"/>
              </w:rPr>
              <w:fldChar w:fldCharType="end"/>
            </w:r>
          </w:p>
        </w:tc>
      </w:tr>
    </w:tbl>
    <w:p w14:paraId="17F30E7A" w14:textId="77777777" w:rsidR="008F4547" w:rsidRDefault="008F4547">
      <w:pPr>
        <w:spacing w:before="0" w:after="0" w:line="240" w:lineRule="auto"/>
      </w:pPr>
      <w:r>
        <w:br w:type="page"/>
      </w:r>
    </w:p>
    <w:p w14:paraId="5B5158C1" w14:textId="77777777" w:rsidR="00E07B4B" w:rsidRDefault="00E07B4B" w:rsidP="00B4008B"/>
    <w:p w14:paraId="6F82E28F" w14:textId="77777777" w:rsidR="00E07B4B" w:rsidRDefault="00E07B4B" w:rsidP="00E07B4B">
      <w:pPr>
        <w:pStyle w:val="Heading2"/>
      </w:pPr>
      <w:bookmarkStart w:id="36" w:name="_Toc23328883"/>
      <w:r>
        <w:t>E. Land Transferability and Encumbrances</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450"/>
        <w:gridCol w:w="189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19088C2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8F4547">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4950" w:type="dxa"/>
            <w:gridSpan w:val="2"/>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4225" w:type="dxa"/>
            <w:gridSpan w:val="2"/>
            <w:shd w:val="clear" w:color="auto" w:fill="FFFFFF" w:themeFill="background1"/>
            <w:vAlign w:val="center"/>
          </w:tcPr>
          <w:p w14:paraId="098DCE12" w14:textId="1477F91C"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Exhibit J. BIDCO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65F352E8"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8F4547">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450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4675" w:type="dxa"/>
            <w:gridSpan w:val="3"/>
            <w:shd w:val="clear" w:color="auto" w:fill="FFFFFF" w:themeFill="background1"/>
            <w:vAlign w:val="center"/>
          </w:tcPr>
          <w:p w14:paraId="28CEE5F8" w14:textId="03C64586" w:rsidR="00E07B4B" w:rsidRDefault="00E0211E" w:rsidP="008F4547">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Exhibit D. BIDCO Site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100B3F03" w14:textId="77777777" w:rsidR="00185CEE"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85CEE">
              <w:rPr>
                <w:rFonts w:ascii="Arial" w:hAnsi="Arial" w:cs="Arial"/>
                <w:sz w:val="20"/>
                <w:szCs w:val="20"/>
              </w:rPr>
              <w:t>Exhibit E. BIDCO Site Property Rights of Way Exhibit</w:t>
            </w:r>
          </w:p>
          <w:p w14:paraId="15F054C4" w14:textId="29C8E789" w:rsidR="00270CE9" w:rsidRDefault="00185CEE" w:rsidP="00E07B4B">
            <w:pPr>
              <w:spacing w:after="120" w:line="240" w:lineRule="auto"/>
              <w:rPr>
                <w:rFonts w:ascii="Arial" w:hAnsi="Arial" w:cs="Arial"/>
                <w:sz w:val="20"/>
                <w:szCs w:val="20"/>
              </w:rPr>
            </w:pPr>
            <w:r>
              <w:rPr>
                <w:rFonts w:ascii="Arial" w:hAnsi="Arial" w:cs="Arial"/>
                <w:sz w:val="20"/>
                <w:szCs w:val="20"/>
              </w:rPr>
              <w:t>1) Apparent 50' Right of Passage</w:t>
            </w:r>
            <w:r w:rsidR="00270CE9">
              <w:rPr>
                <w:rFonts w:ascii="Arial" w:hAnsi="Arial" w:cs="Arial"/>
                <w:sz w:val="20"/>
                <w:szCs w:val="20"/>
              </w:rPr>
              <w:t xml:space="preserve"> (</w:t>
            </w:r>
            <w:r w:rsidR="00AF4DC6">
              <w:rPr>
                <w:rFonts w:ascii="Arial" w:hAnsi="Arial" w:cs="Arial"/>
                <w:sz w:val="20"/>
                <w:szCs w:val="20"/>
              </w:rPr>
              <w:t>2.43</w:t>
            </w:r>
            <w:r w:rsidR="00270CE9">
              <w:rPr>
                <w:rFonts w:ascii="Arial" w:hAnsi="Arial" w:cs="Arial"/>
                <w:sz w:val="20"/>
                <w:szCs w:val="20"/>
              </w:rPr>
              <w:t xml:space="preserve"> acres)</w:t>
            </w:r>
          </w:p>
          <w:p w14:paraId="7B86E497" w14:textId="35804A7F" w:rsidR="00270CE9" w:rsidRDefault="00F50196" w:rsidP="00E07B4B">
            <w:pPr>
              <w:spacing w:after="120" w:line="240" w:lineRule="auto"/>
              <w:rPr>
                <w:rFonts w:ascii="Arial" w:hAnsi="Arial" w:cs="Arial"/>
                <w:sz w:val="20"/>
                <w:szCs w:val="20"/>
              </w:rPr>
            </w:pPr>
            <w:r>
              <w:rPr>
                <w:rFonts w:ascii="Arial" w:hAnsi="Arial" w:cs="Arial"/>
                <w:sz w:val="20"/>
                <w:szCs w:val="20"/>
              </w:rPr>
              <w:t>2</w:t>
            </w:r>
            <w:r w:rsidR="00270CE9">
              <w:rPr>
                <w:rFonts w:ascii="Arial" w:hAnsi="Arial" w:cs="Arial"/>
                <w:sz w:val="20"/>
                <w:szCs w:val="20"/>
              </w:rPr>
              <w:t xml:space="preserve">) Apparent Entergy Overhead Utility </w:t>
            </w:r>
            <w:r w:rsidR="002239F4">
              <w:rPr>
                <w:rFonts w:ascii="Arial" w:hAnsi="Arial" w:cs="Arial"/>
                <w:sz w:val="20"/>
                <w:szCs w:val="20"/>
              </w:rPr>
              <w:t>Line</w:t>
            </w:r>
            <w:r w:rsidR="00270CE9">
              <w:rPr>
                <w:rFonts w:ascii="Arial" w:hAnsi="Arial" w:cs="Arial"/>
                <w:sz w:val="20"/>
                <w:szCs w:val="20"/>
              </w:rPr>
              <w:t xml:space="preserve"> (</w:t>
            </w:r>
            <w:r w:rsidR="002239F4">
              <w:rPr>
                <w:rFonts w:ascii="Arial" w:hAnsi="Arial" w:cs="Arial"/>
                <w:sz w:val="20"/>
                <w:szCs w:val="20"/>
              </w:rPr>
              <w:t>1,524.55 Linear Feet</w:t>
            </w:r>
            <w:r w:rsidR="00270CE9">
              <w:rPr>
                <w:rFonts w:ascii="Arial" w:hAnsi="Arial" w:cs="Arial"/>
                <w:sz w:val="20"/>
                <w:szCs w:val="20"/>
              </w:rPr>
              <w:t>)</w:t>
            </w:r>
          </w:p>
          <w:p w14:paraId="5F2F1B4F" w14:textId="77777777" w:rsidR="00145C6E" w:rsidRDefault="00270CE9" w:rsidP="00E07B4B">
            <w:pPr>
              <w:spacing w:after="120" w:line="240" w:lineRule="auto"/>
              <w:rPr>
                <w:rFonts w:ascii="Arial" w:hAnsi="Arial" w:cs="Arial"/>
                <w:sz w:val="20"/>
                <w:szCs w:val="20"/>
              </w:rPr>
            </w:pPr>
            <w:r>
              <w:rPr>
                <w:rFonts w:ascii="Arial" w:hAnsi="Arial" w:cs="Arial"/>
                <w:sz w:val="20"/>
                <w:szCs w:val="20"/>
              </w:rPr>
              <w:t xml:space="preserve">Total </w:t>
            </w:r>
            <w:r w:rsidR="00F50196">
              <w:rPr>
                <w:rFonts w:ascii="Arial" w:hAnsi="Arial" w:cs="Arial"/>
                <w:sz w:val="20"/>
                <w:szCs w:val="20"/>
              </w:rPr>
              <w:t>2.43</w:t>
            </w:r>
            <w:r>
              <w:rPr>
                <w:rFonts w:ascii="Arial" w:hAnsi="Arial" w:cs="Arial"/>
                <w:sz w:val="20"/>
                <w:szCs w:val="20"/>
              </w:rPr>
              <w:t xml:space="preserve"> (acres)</w:t>
            </w:r>
            <w:r w:rsidR="002239F4">
              <w:rPr>
                <w:rFonts w:ascii="Arial" w:hAnsi="Arial" w:cs="Arial"/>
                <w:sz w:val="20"/>
                <w:szCs w:val="20"/>
              </w:rPr>
              <w:t xml:space="preserve"> and 1,524.55 Linear Feet</w:t>
            </w:r>
          </w:p>
          <w:p w14:paraId="743A9175" w14:textId="2E4623A8" w:rsidR="00E07B4B" w:rsidRDefault="00145C6E" w:rsidP="00E07B4B">
            <w:pPr>
              <w:spacing w:after="120" w:line="240" w:lineRule="auto"/>
            </w:pPr>
            <w:r>
              <w:rPr>
                <w:rFonts w:ascii="Arial" w:hAnsi="Arial" w:cs="Arial"/>
                <w:sz w:val="20"/>
                <w:szCs w:val="20"/>
              </w:rPr>
              <w:t xml:space="preserve">*Based on the limited title abstract a gas pipeline right of way was identified with limited information on its location and existence. The servitude is likely no longer in place and the pipeline has likely been abandoned. Latest aerial imagery and a recent 2025 field visit did not observe any visable markings or maintained right of way. </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7DA031DE"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0CE9">
              <w:rPr>
                <w:rFonts w:ascii="Arial" w:hAnsi="Arial" w:cs="Arial"/>
                <w:sz w:val="20"/>
                <w:szCs w:val="20"/>
              </w:rPr>
              <w:t>None k</w:t>
            </w:r>
            <w:r w:rsidR="00E26D72">
              <w:rPr>
                <w:rFonts w:ascii="Arial" w:hAnsi="Arial" w:cs="Arial"/>
                <w:sz w:val="20"/>
                <w:szCs w:val="20"/>
              </w:rPr>
              <w:t>n</w:t>
            </w:r>
            <w:r w:rsidR="00270CE9">
              <w:rPr>
                <w:rFonts w:ascii="Arial" w:hAnsi="Arial" w:cs="Arial"/>
                <w:sz w:val="20"/>
                <w:szCs w:val="20"/>
              </w:rPr>
              <w:t>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05A61B3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0CE9" w:rsidRPr="00270CE9">
              <w:rPr>
                <w:rFonts w:ascii="Arial" w:hAnsi="Arial" w:cs="Arial"/>
                <w:sz w:val="20"/>
                <w:szCs w:val="20"/>
              </w:rPr>
              <w:t>None k</w:t>
            </w:r>
            <w:r w:rsidR="00E26D72">
              <w:rPr>
                <w:rFonts w:ascii="Arial" w:hAnsi="Arial" w:cs="Arial"/>
                <w:sz w:val="20"/>
                <w:szCs w:val="20"/>
              </w:rPr>
              <w:t>n</w:t>
            </w:r>
            <w:r w:rsidR="00270CE9" w:rsidRPr="00270CE9">
              <w:rPr>
                <w:rFonts w:ascii="Arial" w:hAnsi="Arial" w:cs="Arial"/>
                <w:sz w:val="20"/>
                <w:szCs w:val="20"/>
              </w:rPr>
              <w:t>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lastRenderedPageBreak/>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506EF9B3"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0CE9" w:rsidRPr="00270CE9">
              <w:rPr>
                <w:rFonts w:ascii="Arial" w:hAnsi="Arial" w:cs="Arial"/>
                <w:sz w:val="20"/>
                <w:szCs w:val="20"/>
              </w:rPr>
              <w:t>None k</w:t>
            </w:r>
            <w:r w:rsidR="00E26D72">
              <w:rPr>
                <w:rFonts w:ascii="Arial" w:hAnsi="Arial" w:cs="Arial"/>
                <w:sz w:val="20"/>
                <w:szCs w:val="20"/>
              </w:rPr>
              <w:t>n</w:t>
            </w:r>
            <w:r w:rsidR="00270CE9" w:rsidRPr="00270CE9">
              <w:rPr>
                <w:rFonts w:ascii="Arial" w:hAnsi="Arial" w:cs="Arial"/>
                <w:sz w:val="20"/>
                <w:szCs w:val="20"/>
              </w:rPr>
              <w:t>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4C6E375F"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4EBE" w:rsidRPr="002A4EBE">
              <w:rPr>
                <w:rFonts w:ascii="Arial" w:hAnsi="Arial" w:cs="Arial"/>
                <w:sz w:val="20"/>
                <w:szCs w:val="20"/>
              </w:rPr>
              <w:t>None k</w:t>
            </w:r>
            <w:r w:rsidR="00E26D72">
              <w:rPr>
                <w:rFonts w:ascii="Arial" w:hAnsi="Arial" w:cs="Arial"/>
                <w:sz w:val="20"/>
                <w:szCs w:val="20"/>
              </w:rPr>
              <w:t>n</w:t>
            </w:r>
            <w:r w:rsidR="002A4EBE" w:rsidRPr="002A4EBE">
              <w:rPr>
                <w:rFonts w:ascii="Arial" w:hAnsi="Arial" w:cs="Arial"/>
                <w:sz w:val="20"/>
                <w:szCs w:val="20"/>
              </w:rPr>
              <w:t>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5CB2E6F9" w14:textId="77777777" w:rsidR="00367274"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67274">
              <w:rPr>
                <w:rFonts w:ascii="Arial" w:hAnsi="Arial" w:cs="Arial"/>
                <w:sz w:val="20"/>
                <w:szCs w:val="20"/>
              </w:rPr>
              <w:t>Exhibit K. BIDCO Site Wetlands &amp; Cultural Encumbrances</w:t>
            </w:r>
          </w:p>
          <w:p w14:paraId="1EE0FE1B" w14:textId="61A1920C" w:rsidR="00E067B3" w:rsidRDefault="00E067B3" w:rsidP="00E07B4B">
            <w:pPr>
              <w:spacing w:after="120" w:line="240" w:lineRule="auto"/>
              <w:rPr>
                <w:rFonts w:ascii="Arial" w:hAnsi="Arial" w:cs="Arial"/>
                <w:sz w:val="20"/>
                <w:szCs w:val="20"/>
              </w:rPr>
            </w:pPr>
            <w:r>
              <w:rPr>
                <w:rFonts w:ascii="Arial" w:hAnsi="Arial" w:cs="Arial"/>
                <w:sz w:val="20"/>
                <w:szCs w:val="20"/>
              </w:rPr>
              <w:t>- Ephemeral Drainage Feature: 1.25 acres</w:t>
            </w:r>
          </w:p>
          <w:p w14:paraId="0005C8C6" w14:textId="61414D92" w:rsidR="00E067B3" w:rsidRDefault="00E067B3" w:rsidP="00E07B4B">
            <w:pPr>
              <w:spacing w:after="120" w:line="240" w:lineRule="auto"/>
              <w:rPr>
                <w:rFonts w:ascii="Arial" w:hAnsi="Arial" w:cs="Arial"/>
                <w:sz w:val="20"/>
                <w:szCs w:val="20"/>
              </w:rPr>
            </w:pPr>
            <w:r>
              <w:rPr>
                <w:rFonts w:ascii="Arial" w:hAnsi="Arial" w:cs="Arial"/>
                <w:sz w:val="20"/>
                <w:szCs w:val="20"/>
              </w:rPr>
              <w:t xml:space="preserve">During the Phase I Cultural Resources Survey, one archeological site (16UN162) was identified along the southeastern boundary of the site. The site </w:t>
            </w:r>
            <w:r w:rsidR="00F50196">
              <w:rPr>
                <w:rFonts w:ascii="Arial" w:hAnsi="Arial" w:cs="Arial"/>
                <w:sz w:val="20"/>
                <w:szCs w:val="20"/>
              </w:rPr>
              <w:t xml:space="preserve">was deemed ineligible for </w:t>
            </w:r>
            <w:r w:rsidR="007F14E3">
              <w:rPr>
                <w:rFonts w:ascii="Arial" w:hAnsi="Arial" w:cs="Arial"/>
                <w:sz w:val="20"/>
                <w:szCs w:val="20"/>
              </w:rPr>
              <w:t>documentation in the National Register of Historic Places,</w:t>
            </w:r>
            <w:r>
              <w:rPr>
                <w:rFonts w:ascii="Arial" w:hAnsi="Arial" w:cs="Arial"/>
                <w:sz w:val="20"/>
                <w:szCs w:val="20"/>
              </w:rPr>
              <w:t xml:space="preserve"> and </w:t>
            </w:r>
            <w:r w:rsidR="006A4327">
              <w:rPr>
                <w:rFonts w:ascii="Arial" w:hAnsi="Arial" w:cs="Arial"/>
                <w:sz w:val="20"/>
                <w:szCs w:val="20"/>
              </w:rPr>
              <w:t>therefore</w:t>
            </w:r>
            <w:r>
              <w:rPr>
                <w:rFonts w:ascii="Arial" w:hAnsi="Arial" w:cs="Arial"/>
                <w:sz w:val="20"/>
                <w:szCs w:val="20"/>
              </w:rPr>
              <w:t xml:space="preserve"> requires no further </w:t>
            </w:r>
            <w:r w:rsidR="006A4327">
              <w:rPr>
                <w:rFonts w:ascii="Arial" w:hAnsi="Arial" w:cs="Arial"/>
                <w:sz w:val="20"/>
                <w:szCs w:val="20"/>
              </w:rPr>
              <w:t>approval</w:t>
            </w:r>
            <w:r>
              <w:rPr>
                <w:rFonts w:ascii="Arial" w:hAnsi="Arial" w:cs="Arial"/>
                <w:sz w:val="20"/>
                <w:szCs w:val="20"/>
              </w:rPr>
              <w:t xml:space="preserve"> or coordination with SHPO prior to development. SHPO has fully cleared the site for future development.</w:t>
            </w:r>
          </w:p>
          <w:p w14:paraId="0FA99839" w14:textId="624A6FE1" w:rsidR="00E07B4B" w:rsidRDefault="00E0211E" w:rsidP="00E07B4B">
            <w:pPr>
              <w:spacing w:after="120" w:line="240" w:lineRule="auto"/>
            </w:pPr>
            <w:r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7" w:name="_Toc23328884"/>
      <w:r>
        <w:lastRenderedPageBreak/>
        <w:t xml:space="preserve">F. </w:t>
      </w:r>
      <w:r w:rsidRPr="00991FA9">
        <w:t>Fire Protection Rating and Proximity to Emergency Medical Care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08E7D8CF"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566E">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0AB0E92B" w14:textId="77777777" w:rsidR="00734E3A" w:rsidRPr="00734E3A" w:rsidRDefault="00E0211E" w:rsidP="00734E3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4E3A" w:rsidRPr="00734E3A">
              <w:rPr>
                <w:rFonts w:ascii="Arial" w:hAnsi="Arial" w:cs="Arial"/>
                <w:sz w:val="20"/>
                <w:szCs w:val="20"/>
              </w:rPr>
              <w:t>Bernice Volunteer Fire Department</w:t>
            </w:r>
          </w:p>
          <w:p w14:paraId="3FEDCF7E" w14:textId="77777777" w:rsidR="00734E3A" w:rsidRPr="00734E3A" w:rsidRDefault="00734E3A" w:rsidP="00734E3A">
            <w:pPr>
              <w:spacing w:after="120" w:line="240" w:lineRule="auto"/>
              <w:rPr>
                <w:rFonts w:ascii="Arial" w:hAnsi="Arial" w:cs="Arial"/>
                <w:sz w:val="20"/>
                <w:szCs w:val="20"/>
              </w:rPr>
            </w:pPr>
            <w:r w:rsidRPr="00734E3A">
              <w:rPr>
                <w:rFonts w:ascii="Arial" w:hAnsi="Arial" w:cs="Arial"/>
                <w:sz w:val="20"/>
                <w:szCs w:val="20"/>
              </w:rPr>
              <w:t>407 Louisiana Avenue</w:t>
            </w:r>
          </w:p>
          <w:p w14:paraId="213DE972" w14:textId="77777777" w:rsidR="00734E3A" w:rsidRPr="00734E3A" w:rsidRDefault="00734E3A" w:rsidP="00734E3A">
            <w:pPr>
              <w:spacing w:after="120" w:line="240" w:lineRule="auto"/>
              <w:rPr>
                <w:rFonts w:ascii="Arial" w:hAnsi="Arial" w:cs="Arial"/>
                <w:sz w:val="20"/>
                <w:szCs w:val="20"/>
              </w:rPr>
            </w:pPr>
            <w:r w:rsidRPr="00734E3A">
              <w:rPr>
                <w:rFonts w:ascii="Arial" w:hAnsi="Arial" w:cs="Arial"/>
                <w:sz w:val="20"/>
                <w:szCs w:val="20"/>
              </w:rPr>
              <w:t>Bernice, LA 71222</w:t>
            </w:r>
          </w:p>
          <w:p w14:paraId="0E973322" w14:textId="6928194A" w:rsidR="00B13A4D" w:rsidRDefault="00734E3A" w:rsidP="00734E3A">
            <w:pPr>
              <w:spacing w:after="120" w:line="240" w:lineRule="auto"/>
            </w:pPr>
            <w:r w:rsidRPr="00734E3A">
              <w:rPr>
                <w:rFonts w:ascii="Arial" w:hAnsi="Arial" w:cs="Arial"/>
                <w:sz w:val="20"/>
                <w:szCs w:val="20"/>
              </w:rPr>
              <w:t>(318) 285-7632</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45D51B47"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805">
              <w:rPr>
                <w:rFonts w:ascii="Arial" w:hAnsi="Arial" w:cs="Arial"/>
                <w:sz w:val="20"/>
                <w:szCs w:val="20"/>
              </w:rPr>
              <w:t>4</w:t>
            </w:r>
            <w:r w:rsidR="006A17F3">
              <w:rPr>
                <w:rFonts w:ascii="Arial" w:hAnsi="Arial" w:cs="Arial"/>
                <w:sz w:val="20"/>
                <w:szCs w:val="20"/>
              </w:rPr>
              <w:t xml:space="preserve">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49495864"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503E">
              <w:rPr>
                <w:rFonts w:ascii="Arial" w:hAnsi="Arial" w:cs="Arial"/>
                <w:sz w:val="20"/>
                <w:szCs w:val="20"/>
              </w:rPr>
              <w:t xml:space="preserve">1.3 </w:t>
            </w:r>
            <w:r w:rsidR="00367274">
              <w:rPr>
                <w:rFonts w:ascii="Arial" w:hAnsi="Arial" w:cs="Arial"/>
                <w:sz w:val="20"/>
                <w:szCs w:val="20"/>
              </w:rPr>
              <w:t>(</w:t>
            </w:r>
            <w:r w:rsidR="0030566E">
              <w:rPr>
                <w:rFonts w:ascii="Arial" w:hAnsi="Arial" w:cs="Arial"/>
                <w:sz w:val="20"/>
                <w:szCs w:val="20"/>
              </w:rPr>
              <w:t>m</w:t>
            </w:r>
            <w:r w:rsidR="00367274">
              <w:rPr>
                <w:rFonts w:ascii="Arial" w:hAnsi="Arial" w:cs="Arial"/>
                <w:sz w:val="20"/>
                <w:szCs w:val="20"/>
              </w:rPr>
              <w:t>ile</w:t>
            </w:r>
            <w:r w:rsidR="0030566E">
              <w:rPr>
                <w:rFonts w:ascii="Arial" w:hAnsi="Arial" w:cs="Arial"/>
                <w:sz w:val="20"/>
                <w:szCs w:val="20"/>
              </w:rPr>
              <w:t>s</w:t>
            </w:r>
            <w:r w:rsidR="00367274">
              <w:rPr>
                <w:rFonts w:ascii="Arial" w:hAnsi="Arial" w:cs="Arial"/>
                <w:sz w:val="20"/>
                <w:szCs w:val="20"/>
              </w:rPr>
              <w:t>)</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0223B4ED" w14:textId="77777777" w:rsidR="005C1335" w:rsidRDefault="00E0211E" w:rsidP="005C133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C1335">
              <w:rPr>
                <w:rFonts w:ascii="Arial" w:hAnsi="Arial" w:cs="Arial"/>
                <w:sz w:val="20"/>
                <w:szCs w:val="20"/>
              </w:rPr>
              <w:t>Bernice Volunteer Fire Department</w:t>
            </w:r>
          </w:p>
          <w:p w14:paraId="7F402405" w14:textId="0C646281" w:rsidR="005C1335" w:rsidRPr="005C1335" w:rsidRDefault="005C1335" w:rsidP="005C1335">
            <w:pPr>
              <w:spacing w:after="120" w:line="240" w:lineRule="auto"/>
              <w:rPr>
                <w:rFonts w:ascii="Arial" w:hAnsi="Arial" w:cs="Arial"/>
                <w:sz w:val="20"/>
                <w:szCs w:val="20"/>
              </w:rPr>
            </w:pPr>
            <w:r w:rsidRPr="005C1335">
              <w:rPr>
                <w:rFonts w:ascii="Arial" w:hAnsi="Arial" w:cs="Arial"/>
                <w:sz w:val="20"/>
                <w:szCs w:val="20"/>
              </w:rPr>
              <w:t>407 Louisiana Avenue</w:t>
            </w:r>
          </w:p>
          <w:p w14:paraId="59E329C1" w14:textId="77777777" w:rsidR="005C1335" w:rsidRDefault="005C1335" w:rsidP="005C1335">
            <w:pPr>
              <w:spacing w:after="120" w:line="240" w:lineRule="auto"/>
              <w:rPr>
                <w:rFonts w:ascii="Arial" w:hAnsi="Arial" w:cs="Arial"/>
                <w:sz w:val="20"/>
                <w:szCs w:val="20"/>
              </w:rPr>
            </w:pPr>
            <w:r w:rsidRPr="005C1335">
              <w:rPr>
                <w:rFonts w:ascii="Arial" w:hAnsi="Arial" w:cs="Arial"/>
                <w:sz w:val="20"/>
                <w:szCs w:val="20"/>
              </w:rPr>
              <w:t>Bernice, LA 71222</w:t>
            </w:r>
          </w:p>
          <w:p w14:paraId="51966EB8" w14:textId="25E83FC5" w:rsidR="00B13A4D" w:rsidRDefault="005C1335" w:rsidP="005C1335">
            <w:pPr>
              <w:spacing w:after="120" w:line="240" w:lineRule="auto"/>
            </w:pPr>
            <w:r w:rsidRPr="005C1335">
              <w:rPr>
                <w:rFonts w:ascii="Arial" w:hAnsi="Arial" w:cs="Arial"/>
                <w:sz w:val="20"/>
                <w:szCs w:val="20"/>
              </w:rPr>
              <w:t>(318) 285-7632</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1FEEC2C6"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5A2A">
              <w:rPr>
                <w:rFonts w:ascii="Arial" w:hAnsi="Arial" w:cs="Arial"/>
                <w:sz w:val="20"/>
                <w:szCs w:val="20"/>
              </w:rPr>
              <w:t>1.1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4D3076EB" w14:textId="77777777" w:rsidR="0030566E"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566E" w:rsidRPr="0030566E">
              <w:rPr>
                <w:rFonts w:ascii="Arial" w:hAnsi="Arial" w:cs="Arial"/>
                <w:sz w:val="20"/>
                <w:szCs w:val="20"/>
              </w:rPr>
              <w:t>Reeves Memorial Medical Center</w:t>
            </w:r>
          </w:p>
          <w:p w14:paraId="4B660C20" w14:textId="77777777" w:rsidR="0030566E" w:rsidRDefault="0030566E" w:rsidP="00B13A4D">
            <w:pPr>
              <w:spacing w:after="120" w:line="240" w:lineRule="auto"/>
              <w:rPr>
                <w:rFonts w:ascii="Arial" w:hAnsi="Arial" w:cs="Arial"/>
                <w:sz w:val="20"/>
                <w:szCs w:val="20"/>
              </w:rPr>
            </w:pPr>
            <w:r w:rsidRPr="0030566E">
              <w:rPr>
                <w:rFonts w:ascii="Arial" w:hAnsi="Arial" w:cs="Arial"/>
                <w:sz w:val="20"/>
                <w:szCs w:val="20"/>
              </w:rPr>
              <w:t>409 1st S</w:t>
            </w:r>
            <w:r>
              <w:rPr>
                <w:rFonts w:ascii="Arial" w:hAnsi="Arial" w:cs="Arial"/>
                <w:sz w:val="20"/>
                <w:szCs w:val="20"/>
              </w:rPr>
              <w:t>treet</w:t>
            </w:r>
          </w:p>
          <w:p w14:paraId="05BAB9DD" w14:textId="77777777" w:rsidR="0030566E" w:rsidRDefault="0030566E" w:rsidP="00B13A4D">
            <w:pPr>
              <w:spacing w:after="120" w:line="240" w:lineRule="auto"/>
              <w:rPr>
                <w:rFonts w:ascii="Arial" w:hAnsi="Arial" w:cs="Arial"/>
                <w:sz w:val="20"/>
                <w:szCs w:val="20"/>
              </w:rPr>
            </w:pPr>
            <w:r w:rsidRPr="0030566E">
              <w:rPr>
                <w:rFonts w:ascii="Arial" w:hAnsi="Arial" w:cs="Arial"/>
                <w:sz w:val="20"/>
                <w:szCs w:val="20"/>
              </w:rPr>
              <w:t>Bernice, L</w:t>
            </w:r>
            <w:r>
              <w:rPr>
                <w:rFonts w:ascii="Arial" w:hAnsi="Arial" w:cs="Arial"/>
                <w:sz w:val="20"/>
                <w:szCs w:val="20"/>
              </w:rPr>
              <w:t>ouisiana</w:t>
            </w:r>
            <w:r w:rsidRPr="0030566E">
              <w:rPr>
                <w:rFonts w:ascii="Arial" w:hAnsi="Arial" w:cs="Arial"/>
                <w:sz w:val="20"/>
                <w:szCs w:val="20"/>
              </w:rPr>
              <w:t xml:space="preserve"> 71222</w:t>
            </w:r>
          </w:p>
          <w:p w14:paraId="66DCA503" w14:textId="77777777" w:rsidR="00D866B5" w:rsidRDefault="0030566E" w:rsidP="00B13A4D">
            <w:pPr>
              <w:spacing w:after="120" w:line="240" w:lineRule="auto"/>
              <w:rPr>
                <w:rFonts w:ascii="Arial" w:hAnsi="Arial" w:cs="Arial"/>
                <w:sz w:val="20"/>
                <w:szCs w:val="20"/>
              </w:rPr>
            </w:pPr>
            <w:r>
              <w:rPr>
                <w:rFonts w:ascii="Arial" w:hAnsi="Arial" w:cs="Arial"/>
                <w:sz w:val="20"/>
                <w:szCs w:val="20"/>
              </w:rPr>
              <w:t>(</w:t>
            </w:r>
            <w:r w:rsidRPr="0030566E">
              <w:rPr>
                <w:rFonts w:ascii="Arial" w:hAnsi="Arial" w:cs="Arial"/>
                <w:sz w:val="20"/>
                <w:szCs w:val="20"/>
              </w:rPr>
              <w:t>318</w:t>
            </w:r>
            <w:r>
              <w:rPr>
                <w:rFonts w:ascii="Arial" w:hAnsi="Arial" w:cs="Arial"/>
                <w:sz w:val="20"/>
                <w:szCs w:val="20"/>
              </w:rPr>
              <w:t xml:space="preserve">) </w:t>
            </w:r>
            <w:r w:rsidRPr="0030566E">
              <w:rPr>
                <w:rFonts w:ascii="Arial" w:hAnsi="Arial" w:cs="Arial"/>
                <w:sz w:val="20"/>
                <w:szCs w:val="20"/>
              </w:rPr>
              <w:t>285</w:t>
            </w:r>
            <w:r>
              <w:rPr>
                <w:rFonts w:ascii="Arial" w:hAnsi="Arial" w:cs="Arial"/>
                <w:sz w:val="20"/>
                <w:szCs w:val="20"/>
              </w:rPr>
              <w:t>-</w:t>
            </w:r>
            <w:r w:rsidRPr="0030566E">
              <w:rPr>
                <w:rFonts w:ascii="Arial" w:hAnsi="Arial" w:cs="Arial"/>
                <w:sz w:val="20"/>
                <w:szCs w:val="20"/>
              </w:rPr>
              <w:t>9066</w:t>
            </w:r>
          </w:p>
          <w:p w14:paraId="2F8E57D7" w14:textId="7FAC2A7E" w:rsidR="00B13A4D" w:rsidRDefault="00D866B5" w:rsidP="00E26D72">
            <w:pPr>
              <w:spacing w:after="120" w:line="240" w:lineRule="auto"/>
            </w:pPr>
            <w:r w:rsidRPr="00D866B5">
              <w:rPr>
                <w:rFonts w:ascii="Arial" w:hAnsi="Arial" w:cs="Arial"/>
                <w:sz w:val="20"/>
                <w:szCs w:val="20"/>
              </w:rPr>
              <w:t xml:space="preserve">Reeves Memorial Medical Center offers </w:t>
            </w:r>
            <w:r w:rsidR="00A3136C">
              <w:rPr>
                <w:rFonts w:ascii="Arial" w:hAnsi="Arial" w:cs="Arial"/>
                <w:sz w:val="20"/>
                <w:szCs w:val="20"/>
              </w:rPr>
              <w:t xml:space="preserve">15 hospital beds </w:t>
            </w:r>
            <w:r w:rsidRPr="00D866B5">
              <w:rPr>
                <w:rFonts w:ascii="Arial" w:hAnsi="Arial" w:cs="Arial"/>
                <w:sz w:val="20"/>
                <w:szCs w:val="20"/>
              </w:rPr>
              <w:t>a</w:t>
            </w:r>
            <w:r w:rsidR="000B07C6">
              <w:rPr>
                <w:rFonts w:ascii="Arial" w:hAnsi="Arial" w:cs="Arial"/>
                <w:sz w:val="20"/>
                <w:szCs w:val="20"/>
              </w:rPr>
              <w:t>nd a</w:t>
            </w:r>
            <w:r w:rsidRPr="00D866B5">
              <w:rPr>
                <w:rFonts w:ascii="Arial" w:hAnsi="Arial" w:cs="Arial"/>
                <w:sz w:val="20"/>
                <w:szCs w:val="20"/>
              </w:rPr>
              <w:t xml:space="preserve"> comprehensive range of healthcare services, including primary care, women's health, behavioral health, emergency services, inpatient and swing bed care, outpatient therapies (such as physical, occupational, speech, infusion, pulmonary, and wound care), diagnostic imaging (X-rays, CT scans, mammography, ultrasounds), laboratory services, and cardiology diagnostics (Holter monitors, EKGs/ECGs, echocardiograms). The center is dedicated to providing quality care tailored to meet the unique medical needs of each patient</w:t>
            </w:r>
            <w:r w:rsidR="006A17F3">
              <w:rPr>
                <w:rFonts w:ascii="Arial" w:hAnsi="Arial" w:cs="Arial"/>
                <w:sz w:val="20"/>
                <w:szCs w:val="20"/>
              </w:rPr>
              <w:t>.</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8" w:name="_Toc23328885"/>
      <w:r>
        <w:lastRenderedPageBreak/>
        <w:t>II. Utilities and Infrastructure</w:t>
      </w:r>
      <w:bookmarkEnd w:id="38"/>
    </w:p>
    <w:p w14:paraId="211E8C2C" w14:textId="77777777" w:rsidR="00B13A4D" w:rsidRDefault="00B13A4D" w:rsidP="00B13A4D">
      <w:pPr>
        <w:pStyle w:val="Heading2"/>
      </w:pPr>
      <w:bookmarkStart w:id="39" w:name="_Toc23328886"/>
      <w:r>
        <w:t>A. Water Supply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836"/>
        <w:gridCol w:w="34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563175C7" w14:textId="77777777" w:rsidR="0030566E"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566E">
              <w:rPr>
                <w:rFonts w:ascii="Arial" w:hAnsi="Arial" w:cs="Arial"/>
                <w:sz w:val="20"/>
                <w:szCs w:val="20"/>
              </w:rPr>
              <w:t>Yes</w:t>
            </w:r>
          </w:p>
          <w:p w14:paraId="72775EF0" w14:textId="77777777" w:rsidR="0030566E" w:rsidRDefault="0030566E" w:rsidP="00E0211E">
            <w:pPr>
              <w:spacing w:after="120" w:line="240" w:lineRule="auto"/>
              <w:rPr>
                <w:rFonts w:ascii="Arial" w:hAnsi="Arial" w:cs="Arial"/>
                <w:sz w:val="20"/>
                <w:szCs w:val="20"/>
              </w:rPr>
            </w:pPr>
            <w:r>
              <w:rPr>
                <w:rFonts w:ascii="Arial" w:hAnsi="Arial" w:cs="Arial"/>
                <w:sz w:val="20"/>
                <w:szCs w:val="20"/>
              </w:rPr>
              <w:t>Exhibit L. BIDCO Site Potable Water Infrastructure Map</w:t>
            </w:r>
          </w:p>
          <w:p w14:paraId="192AA421" w14:textId="12CB4766" w:rsidR="00E0211E" w:rsidRDefault="00D866B5" w:rsidP="00E0211E">
            <w:pPr>
              <w:spacing w:after="120" w:line="240" w:lineRule="auto"/>
            </w:pPr>
            <w:r w:rsidRPr="00D866B5">
              <w:rPr>
                <w:rFonts w:ascii="Arial" w:hAnsi="Arial" w:cs="Arial"/>
                <w:sz w:val="20"/>
                <w:szCs w:val="20"/>
              </w:rPr>
              <w:t xml:space="preserve">Exhibit CC. BIDCO Site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4"/>
            <w:shd w:val="clear" w:color="auto" w:fill="FFFFFF" w:themeFill="background1"/>
            <w:vAlign w:val="center"/>
          </w:tcPr>
          <w:p w14:paraId="671CF32F" w14:textId="77777777" w:rsidR="0030566E"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566E">
              <w:rPr>
                <w:rFonts w:ascii="Arial" w:hAnsi="Arial" w:cs="Arial"/>
                <w:sz w:val="20"/>
                <w:szCs w:val="20"/>
              </w:rPr>
              <w:t>Town of Bernice</w:t>
            </w:r>
          </w:p>
          <w:p w14:paraId="34046651" w14:textId="2545DB89" w:rsidR="006A07FD" w:rsidRDefault="0030566E" w:rsidP="00E0211E">
            <w:pPr>
              <w:spacing w:after="120" w:line="240" w:lineRule="auto"/>
              <w:rPr>
                <w:rFonts w:ascii="Arial" w:hAnsi="Arial" w:cs="Arial"/>
                <w:sz w:val="20"/>
                <w:szCs w:val="20"/>
              </w:rPr>
            </w:pPr>
            <w:r>
              <w:rPr>
                <w:rFonts w:ascii="Arial" w:hAnsi="Arial" w:cs="Arial"/>
                <w:sz w:val="20"/>
                <w:szCs w:val="20"/>
              </w:rPr>
              <w:t>Shelby Kell</w:t>
            </w:r>
            <w:r w:rsidR="007F14E3">
              <w:rPr>
                <w:rFonts w:ascii="Arial" w:hAnsi="Arial" w:cs="Arial"/>
                <w:sz w:val="20"/>
                <w:szCs w:val="20"/>
              </w:rPr>
              <w:t>e</w:t>
            </w:r>
            <w:r>
              <w:rPr>
                <w:rFonts w:ascii="Arial" w:hAnsi="Arial" w:cs="Arial"/>
                <w:sz w:val="20"/>
                <w:szCs w:val="20"/>
              </w:rPr>
              <w:t>y</w:t>
            </w:r>
            <w:r w:rsidR="00D866B5">
              <w:rPr>
                <w:rFonts w:ascii="Arial" w:hAnsi="Arial" w:cs="Arial"/>
                <w:sz w:val="20"/>
                <w:szCs w:val="20"/>
              </w:rPr>
              <w:t xml:space="preserve">, </w:t>
            </w:r>
            <w:r w:rsidR="007F14E3">
              <w:rPr>
                <w:rFonts w:ascii="Arial" w:hAnsi="Arial" w:cs="Arial"/>
                <w:sz w:val="20"/>
                <w:szCs w:val="20"/>
              </w:rPr>
              <w:t>Sewer &amp; Water Superintendent</w:t>
            </w:r>
          </w:p>
          <w:p w14:paraId="38AA95AF" w14:textId="277EAE9D" w:rsidR="00C5732B" w:rsidRDefault="00C5732B" w:rsidP="00E0211E">
            <w:pPr>
              <w:spacing w:after="120" w:line="240" w:lineRule="auto"/>
              <w:rPr>
                <w:rFonts w:ascii="Arial" w:hAnsi="Arial" w:cs="Arial"/>
                <w:sz w:val="20"/>
                <w:szCs w:val="20"/>
              </w:rPr>
            </w:pPr>
            <w:r>
              <w:rPr>
                <w:rFonts w:ascii="Arial" w:hAnsi="Arial" w:cs="Arial"/>
                <w:sz w:val="20"/>
                <w:szCs w:val="20"/>
              </w:rPr>
              <w:t>(318) 285-9071</w:t>
            </w:r>
          </w:p>
          <w:p w14:paraId="77574539" w14:textId="77777777" w:rsidR="006A07FD" w:rsidRDefault="006A07FD" w:rsidP="00E0211E">
            <w:pPr>
              <w:spacing w:after="120" w:line="240" w:lineRule="auto"/>
              <w:rPr>
                <w:rFonts w:ascii="Arial" w:hAnsi="Arial" w:cs="Arial"/>
                <w:sz w:val="20"/>
                <w:szCs w:val="20"/>
              </w:rPr>
            </w:pPr>
            <w:r>
              <w:rPr>
                <w:rFonts w:ascii="Arial" w:hAnsi="Arial" w:cs="Arial"/>
                <w:sz w:val="20"/>
                <w:szCs w:val="20"/>
              </w:rPr>
              <w:t>P.O. Box 633</w:t>
            </w:r>
          </w:p>
          <w:p w14:paraId="1EB2B5B0" w14:textId="77777777" w:rsidR="006A07FD" w:rsidRDefault="006A07FD" w:rsidP="00E0211E">
            <w:pPr>
              <w:spacing w:after="120" w:line="240" w:lineRule="auto"/>
              <w:rPr>
                <w:rFonts w:ascii="Arial" w:hAnsi="Arial" w:cs="Arial"/>
                <w:sz w:val="20"/>
                <w:szCs w:val="20"/>
              </w:rPr>
            </w:pPr>
            <w:r>
              <w:rPr>
                <w:rFonts w:ascii="Arial" w:hAnsi="Arial" w:cs="Arial"/>
                <w:sz w:val="20"/>
                <w:szCs w:val="20"/>
              </w:rPr>
              <w:t>Bernice, Louisiana 71222</w:t>
            </w:r>
          </w:p>
          <w:p w14:paraId="29FDDEF9" w14:textId="2DF2349A" w:rsidR="00E0211E" w:rsidRDefault="006A07FD" w:rsidP="00E0211E">
            <w:pPr>
              <w:spacing w:after="120" w:line="240" w:lineRule="auto"/>
            </w:pPr>
            <w:r>
              <w:rPr>
                <w:rFonts w:ascii="Arial" w:hAnsi="Arial" w:cs="Arial"/>
                <w:sz w:val="20"/>
                <w:szCs w:val="20"/>
              </w:rPr>
              <w:t>bernice1750@bellsouth.net</w:t>
            </w:r>
            <w:r w:rsidR="00E0211E" w:rsidRPr="005E401A">
              <w:rPr>
                <w:rFonts w:ascii="Arial" w:hAnsi="Arial" w:cs="Arial"/>
                <w:sz w:val="20"/>
                <w:szCs w:val="20"/>
              </w:rPr>
              <w:fldChar w:fldCharType="end"/>
            </w:r>
          </w:p>
        </w:tc>
      </w:tr>
      <w:tr w:rsidR="00E0211E" w14:paraId="54D002FC" w14:textId="77777777" w:rsidTr="00D866B5">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6814" w:type="dxa"/>
            <w:gridSpan w:val="2"/>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2361" w:type="dxa"/>
            <w:gridSpan w:val="3"/>
            <w:shd w:val="clear" w:color="auto" w:fill="FFFFFF" w:themeFill="background1"/>
            <w:vAlign w:val="center"/>
          </w:tcPr>
          <w:p w14:paraId="4D125EEA" w14:textId="67C153A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3"/>
            <w:shd w:val="clear" w:color="auto" w:fill="FFFFFF" w:themeFill="background1"/>
            <w:vAlign w:val="center"/>
          </w:tcPr>
          <w:p w14:paraId="025662DD" w14:textId="1DEC045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8 (inches</w:t>
            </w:r>
            <w:r w:rsidR="00D866B5">
              <w:rPr>
                <w:rFonts w:ascii="Arial" w:hAnsi="Arial" w:cs="Arial"/>
                <w:sz w:val="20"/>
                <w:szCs w:val="20"/>
              </w:rPr>
              <w:t xml:space="preserve"> in diameter</w:t>
            </w:r>
            <w:r w:rsidR="006A07FD">
              <w:rPr>
                <w:rFonts w:ascii="Arial" w:hAnsi="Arial" w:cs="Arial"/>
                <w:sz w:val="20"/>
                <w:szCs w:val="20"/>
              </w:rPr>
              <w:t>)</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5F18F5C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66B5">
              <w:rPr>
                <w:rFonts w:ascii="Arial" w:hAnsi="Arial" w:cs="Arial"/>
                <w:sz w:val="20"/>
                <w:szCs w:val="20"/>
              </w:rPr>
              <w:t>N/A</w:t>
            </w:r>
            <w:r w:rsidRPr="005E401A">
              <w:rPr>
                <w:rFonts w:ascii="Arial" w:hAnsi="Arial" w:cs="Arial"/>
                <w:sz w:val="20"/>
                <w:szCs w:val="20"/>
              </w:rPr>
              <w:fldChar w:fldCharType="end"/>
            </w:r>
          </w:p>
        </w:tc>
        <w:tc>
          <w:tcPr>
            <w:tcW w:w="1181" w:type="dxa"/>
            <w:vAlign w:val="center"/>
          </w:tcPr>
          <w:p w14:paraId="1DAAF024" w14:textId="6183396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55</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4A921F0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D866B5">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7650" w:type="dxa"/>
            <w:gridSpan w:val="3"/>
            <w:shd w:val="clear" w:color="auto" w:fill="E7E6E6" w:themeFill="background2"/>
            <w:vAlign w:val="center"/>
          </w:tcPr>
          <w:p w14:paraId="77E99A8E" w14:textId="5A412819"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1525" w:type="dxa"/>
            <w:gridSpan w:val="2"/>
            <w:shd w:val="clear" w:color="auto" w:fill="FFFFFF" w:themeFill="background1"/>
            <w:vAlign w:val="center"/>
          </w:tcPr>
          <w:p w14:paraId="57DB3046" w14:textId="232D9A2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1.2 (MGD)</w:t>
            </w:r>
            <w:r w:rsidRPr="005E401A">
              <w:rPr>
                <w:rFonts w:ascii="Arial" w:hAnsi="Arial" w:cs="Arial"/>
                <w:sz w:val="20"/>
                <w:szCs w:val="20"/>
              </w:rPr>
              <w:fldChar w:fldCharType="end"/>
            </w:r>
          </w:p>
        </w:tc>
      </w:tr>
      <w:tr w:rsidR="00E0211E" w14:paraId="3B90E74B" w14:textId="77777777" w:rsidTr="00D866B5">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7650" w:type="dxa"/>
            <w:gridSpan w:val="3"/>
            <w:shd w:val="clear" w:color="auto" w:fill="E7E6E6" w:themeFill="background2"/>
            <w:vAlign w:val="center"/>
          </w:tcPr>
          <w:p w14:paraId="58DB9C5D" w14:textId="12CCEA31"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sidRPr="00B13A4D">
              <w:rPr>
                <w:color w:val="006993"/>
                <w:sz w:val="21"/>
                <w:szCs w:val="22"/>
              </w:rPr>
              <w:t>(millions of gallons per day)</w:t>
            </w:r>
          </w:p>
        </w:tc>
        <w:tc>
          <w:tcPr>
            <w:tcW w:w="1525" w:type="dxa"/>
            <w:gridSpan w:val="2"/>
            <w:shd w:val="clear" w:color="auto" w:fill="FFFFFF" w:themeFill="background1"/>
            <w:vAlign w:val="center"/>
          </w:tcPr>
          <w:p w14:paraId="7C0A8B5A" w14:textId="74D886B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0.6 (MGD)</w:t>
            </w:r>
            <w:r w:rsidRPr="005E401A">
              <w:rPr>
                <w:rFonts w:ascii="Arial" w:hAnsi="Arial" w:cs="Arial"/>
                <w:sz w:val="20"/>
                <w:szCs w:val="20"/>
              </w:rPr>
              <w:fldChar w:fldCharType="end"/>
            </w:r>
          </w:p>
        </w:tc>
      </w:tr>
      <w:tr w:rsidR="00E0211E" w14:paraId="636E231A" w14:textId="77777777" w:rsidTr="00D866B5">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1525" w:type="dxa"/>
            <w:gridSpan w:val="2"/>
            <w:vAlign w:val="center"/>
          </w:tcPr>
          <w:p w14:paraId="051A77AF" w14:textId="4042A93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0.85 (MGD)</w:t>
            </w:r>
            <w:r w:rsidRPr="005E401A">
              <w:rPr>
                <w:rFonts w:ascii="Arial" w:hAnsi="Arial" w:cs="Arial"/>
                <w:sz w:val="20"/>
                <w:szCs w:val="20"/>
              </w:rPr>
              <w:fldChar w:fldCharType="end"/>
            </w:r>
          </w:p>
        </w:tc>
      </w:tr>
    </w:tbl>
    <w:p w14:paraId="74178B35" w14:textId="7579123F" w:rsidR="008B3C9B" w:rsidRDefault="008B3C9B" w:rsidP="00D866B5">
      <w:pPr>
        <w:tabs>
          <w:tab w:val="left" w:pos="1185"/>
        </w:tabs>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030"/>
        <w:gridCol w:w="261"/>
        <w:gridCol w:w="639"/>
        <w:gridCol w:w="720"/>
        <w:gridCol w:w="1525"/>
      </w:tblGrid>
      <w:tr w:rsidR="00B13A4D" w14:paraId="7528A8F3" w14:textId="77777777" w:rsidTr="00D866B5">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40" w:name="_Hlk24556124"/>
            <w:r>
              <w:rPr>
                <w:b/>
                <w:bCs/>
                <w:color w:val="FFFFFF" w:themeColor="background1"/>
              </w:rPr>
              <w:t>10.</w:t>
            </w:r>
          </w:p>
        </w:tc>
        <w:tc>
          <w:tcPr>
            <w:tcW w:w="7650" w:type="dxa"/>
            <w:gridSpan w:val="4"/>
            <w:shd w:val="clear" w:color="auto" w:fill="E7E6E6" w:themeFill="background2"/>
            <w:vAlign w:val="center"/>
          </w:tcPr>
          <w:p w14:paraId="68E4C396" w14:textId="47A7FE20"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sidR="00D866B5">
              <w:rPr>
                <w:b/>
                <w:bCs/>
                <w:color w:val="006993"/>
                <w:sz w:val="21"/>
                <w:szCs w:val="22"/>
              </w:rPr>
              <w:t xml:space="preserve"> </w:t>
            </w:r>
            <w:r w:rsidRPr="00B13A4D">
              <w:rPr>
                <w:color w:val="006993"/>
                <w:sz w:val="21"/>
                <w:szCs w:val="22"/>
              </w:rPr>
              <w:t>(millions of gallons per day)</w:t>
            </w:r>
          </w:p>
        </w:tc>
        <w:tc>
          <w:tcPr>
            <w:tcW w:w="1525" w:type="dxa"/>
            <w:vAlign w:val="center"/>
          </w:tcPr>
          <w:p w14:paraId="2B30408A" w14:textId="442BBCD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136C">
              <w:rPr>
                <w:rFonts w:ascii="Arial" w:hAnsi="Arial" w:cs="Arial"/>
                <w:sz w:val="20"/>
                <w:szCs w:val="20"/>
              </w:rPr>
              <w:t>0.35</w:t>
            </w:r>
            <w:r w:rsidR="006A07FD">
              <w:rPr>
                <w:rFonts w:ascii="Arial" w:hAnsi="Arial" w:cs="Arial"/>
                <w:sz w:val="20"/>
                <w:szCs w:val="20"/>
              </w:rPr>
              <w:t xml:space="preserve"> (MGD)</w:t>
            </w:r>
            <w:r w:rsidRPr="005E401A">
              <w:rPr>
                <w:rFonts w:ascii="Arial" w:hAnsi="Arial" w:cs="Arial"/>
                <w:sz w:val="20"/>
                <w:szCs w:val="20"/>
              </w:rPr>
              <w:fldChar w:fldCharType="end"/>
            </w:r>
          </w:p>
        </w:tc>
      </w:tr>
      <w:tr w:rsidR="008B3C9B" w14:paraId="10EECDF0" w14:textId="77777777" w:rsidTr="00D866B5">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603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3145" w:type="dxa"/>
            <w:gridSpan w:val="4"/>
            <w:shd w:val="clear" w:color="auto" w:fill="FFFFFF" w:themeFill="background1"/>
            <w:vAlign w:val="center"/>
          </w:tcPr>
          <w:p w14:paraId="4970FF23" w14:textId="77777777" w:rsidR="006A07FD"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Yes</w:t>
            </w:r>
          </w:p>
          <w:p w14:paraId="7F2A32E1" w14:textId="6AA4D97B" w:rsidR="008B3C9B" w:rsidRDefault="006A07FD" w:rsidP="00B13A4D">
            <w:pPr>
              <w:spacing w:after="120" w:line="240" w:lineRule="auto"/>
            </w:pPr>
            <w:r>
              <w:rPr>
                <w:rFonts w:ascii="Arial" w:hAnsi="Arial" w:cs="Arial"/>
                <w:sz w:val="20"/>
                <w:szCs w:val="20"/>
              </w:rPr>
              <w:t>Exhibit L. BIDCO Site Potable Water Infrastructure Map</w:t>
            </w:r>
            <w:r w:rsidR="00E0211E" w:rsidRPr="005E401A">
              <w:rPr>
                <w:rFonts w:ascii="Arial" w:hAnsi="Arial" w:cs="Arial"/>
                <w:sz w:val="20"/>
                <w:szCs w:val="20"/>
              </w:rPr>
              <w:fldChar w:fldCharType="end"/>
            </w:r>
          </w:p>
        </w:tc>
      </w:tr>
      <w:tr w:rsidR="008B3C9B" w14:paraId="01D16743" w14:textId="77777777" w:rsidTr="00D866B5">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lastRenderedPageBreak/>
              <w:t>12.</w:t>
            </w:r>
          </w:p>
        </w:tc>
        <w:tc>
          <w:tcPr>
            <w:tcW w:w="6930" w:type="dxa"/>
            <w:gridSpan w:val="3"/>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245" w:type="dxa"/>
            <w:gridSpan w:val="2"/>
            <w:shd w:val="clear" w:color="auto" w:fill="FFFFFF" w:themeFill="background1"/>
            <w:vAlign w:val="center"/>
          </w:tcPr>
          <w:p w14:paraId="63990E95" w14:textId="6BF0EA3F"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1 (mile)</w:t>
            </w:r>
            <w:r w:rsidRPr="005E401A">
              <w:rPr>
                <w:rFonts w:ascii="Arial" w:hAnsi="Arial" w:cs="Arial"/>
                <w:sz w:val="20"/>
                <w:szCs w:val="20"/>
              </w:rPr>
              <w:fldChar w:fldCharType="end"/>
            </w:r>
          </w:p>
        </w:tc>
      </w:tr>
      <w:tr w:rsidR="008B3C9B" w14:paraId="39F5A7EF" w14:textId="77777777" w:rsidTr="00D866B5">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930" w:type="dxa"/>
            <w:gridSpan w:val="3"/>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245" w:type="dxa"/>
            <w:gridSpan w:val="2"/>
            <w:shd w:val="clear" w:color="auto" w:fill="FFFFFF" w:themeFill="background1"/>
            <w:vAlign w:val="center"/>
          </w:tcPr>
          <w:p w14:paraId="26BCF452" w14:textId="7FC2DD66"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300,000 (gallons)</w:t>
            </w:r>
            <w:r w:rsidRPr="005E401A">
              <w:rPr>
                <w:rFonts w:ascii="Arial" w:hAnsi="Arial" w:cs="Arial"/>
                <w:sz w:val="20"/>
                <w:szCs w:val="20"/>
              </w:rPr>
              <w:fldChar w:fldCharType="end"/>
            </w:r>
          </w:p>
        </w:tc>
      </w:tr>
      <w:tr w:rsidR="008B3C9B" w14:paraId="2F9D941A" w14:textId="77777777" w:rsidTr="00D866B5">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930" w:type="dxa"/>
            <w:gridSpan w:val="3"/>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245" w:type="dxa"/>
            <w:gridSpan w:val="2"/>
            <w:shd w:val="clear" w:color="auto" w:fill="FFFFFF" w:themeFill="background1"/>
            <w:vAlign w:val="center"/>
          </w:tcPr>
          <w:p w14:paraId="04C90A52" w14:textId="3ADCAC9E"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Not Applicable</w:t>
            </w:r>
            <w:r w:rsidRPr="005E401A">
              <w:rPr>
                <w:rFonts w:ascii="Arial" w:hAnsi="Arial" w:cs="Arial"/>
                <w:sz w:val="20"/>
                <w:szCs w:val="20"/>
              </w:rPr>
              <w:fldChar w:fldCharType="end"/>
            </w:r>
          </w:p>
        </w:tc>
      </w:tr>
      <w:bookmarkEnd w:id="40"/>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3"/>
            <w:shd w:val="clear" w:color="auto" w:fill="FFFFFF" w:themeFill="background1"/>
            <w:vAlign w:val="center"/>
          </w:tcPr>
          <w:p w14:paraId="54903CED" w14:textId="0D01FBD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D866B5">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291" w:type="dxa"/>
            <w:gridSpan w:val="2"/>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884" w:type="dxa"/>
            <w:gridSpan w:val="3"/>
            <w:shd w:val="clear" w:color="auto" w:fill="FFFFFF" w:themeFill="background1"/>
            <w:vAlign w:val="center"/>
          </w:tcPr>
          <w:p w14:paraId="6C3D611B" w14:textId="77777777" w:rsidR="00D866B5"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No</w:t>
            </w:r>
          </w:p>
          <w:p w14:paraId="3C775F5D" w14:textId="7D72AF3F" w:rsidR="00E0211E" w:rsidRDefault="00D866B5" w:rsidP="00E0211E">
            <w:pPr>
              <w:spacing w:after="120" w:line="240" w:lineRule="auto"/>
            </w:pPr>
            <w:r>
              <w:rPr>
                <w:rFonts w:ascii="Arial" w:hAnsi="Arial" w:cs="Arial"/>
                <w:sz w:val="20"/>
                <w:szCs w:val="20"/>
              </w:rPr>
              <w:t>Not Ap</w:t>
            </w:r>
            <w:r w:rsidR="006253DC">
              <w:rPr>
                <w:rFonts w:ascii="Arial" w:hAnsi="Arial" w:cs="Arial"/>
                <w:sz w:val="20"/>
                <w:szCs w:val="20"/>
              </w:rPr>
              <w:t>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2"/>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3"/>
            <w:shd w:val="clear" w:color="auto" w:fill="FFFFFF" w:themeFill="background1"/>
            <w:vAlign w:val="center"/>
          </w:tcPr>
          <w:p w14:paraId="6ECE2ADE" w14:textId="6F7464B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5EFBDDA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Not Applicable</w:t>
            </w:r>
            <w:r w:rsidRPr="005E401A">
              <w:rPr>
                <w:rFonts w:ascii="Arial" w:hAnsi="Arial" w:cs="Arial"/>
                <w:sz w:val="20"/>
                <w:szCs w:val="20"/>
              </w:rPr>
              <w:fldChar w:fldCharType="end"/>
            </w:r>
          </w:p>
        </w:tc>
      </w:tr>
    </w:tbl>
    <w:p w14:paraId="594DD63B" w14:textId="224A5799" w:rsidR="00D866B5" w:rsidRDefault="00D866B5" w:rsidP="0087345E">
      <w:pPr>
        <w:pStyle w:val="Heading2"/>
      </w:pPr>
      <w:bookmarkStart w:id="41" w:name="_Toc23328887"/>
    </w:p>
    <w:p w14:paraId="190F55B0" w14:textId="77777777" w:rsidR="00D866B5" w:rsidRDefault="00D866B5">
      <w:pPr>
        <w:spacing w:before="0" w:after="0" w:line="240" w:lineRule="auto"/>
        <w:rPr>
          <w:rFonts w:asciiTheme="majorHAnsi" w:eastAsiaTheme="majorEastAsia" w:hAnsiTheme="majorHAnsi" w:cstheme="majorBidi"/>
          <w:b/>
          <w:color w:val="F86B00"/>
          <w:sz w:val="28"/>
          <w:szCs w:val="26"/>
        </w:rPr>
      </w:pPr>
      <w:r>
        <w:br w:type="page"/>
      </w:r>
    </w:p>
    <w:p w14:paraId="6BB61498" w14:textId="28A1913F" w:rsidR="0087345E" w:rsidRDefault="0087345E" w:rsidP="0087345E">
      <w:pPr>
        <w:pStyle w:val="Heading2"/>
      </w:pPr>
      <w:r>
        <w:lastRenderedPageBreak/>
        <w:t>B. Wastewater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710"/>
        <w:gridCol w:w="2743"/>
        <w:gridCol w:w="1127"/>
        <w:gridCol w:w="1234"/>
        <w:gridCol w:w="656"/>
        <w:gridCol w:w="170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4"/>
            <w:vAlign w:val="center"/>
          </w:tcPr>
          <w:p w14:paraId="04AFCB2D" w14:textId="77777777" w:rsidR="006A07FD"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Yes</w:t>
            </w:r>
          </w:p>
          <w:p w14:paraId="5C2EB308" w14:textId="1468CE06" w:rsidR="00C5732B" w:rsidRDefault="006A07FD" w:rsidP="00E0211E">
            <w:pPr>
              <w:spacing w:after="120" w:line="240" w:lineRule="auto"/>
              <w:rPr>
                <w:rFonts w:ascii="Arial" w:hAnsi="Arial" w:cs="Arial"/>
                <w:sz w:val="20"/>
                <w:szCs w:val="20"/>
              </w:rPr>
            </w:pPr>
            <w:r>
              <w:rPr>
                <w:rFonts w:ascii="Arial" w:hAnsi="Arial" w:cs="Arial"/>
                <w:sz w:val="20"/>
                <w:szCs w:val="20"/>
              </w:rPr>
              <w:t>Exhibit M. BIDCO Site Wastewater Infrastructure</w:t>
            </w:r>
            <w:r w:rsidR="008E5692">
              <w:rPr>
                <w:rFonts w:ascii="Arial" w:hAnsi="Arial" w:cs="Arial"/>
                <w:sz w:val="20"/>
                <w:szCs w:val="20"/>
              </w:rPr>
              <w:t xml:space="preserve"> Upgrade Letter &amp;</w:t>
            </w:r>
            <w:r>
              <w:rPr>
                <w:rFonts w:ascii="Arial" w:hAnsi="Arial" w:cs="Arial"/>
                <w:sz w:val="20"/>
                <w:szCs w:val="20"/>
              </w:rPr>
              <w:t xml:space="preserve"> Map</w:t>
            </w:r>
          </w:p>
          <w:p w14:paraId="0249D6A1" w14:textId="67AD8479" w:rsidR="00C5732B" w:rsidRDefault="00C5732B" w:rsidP="00E0211E">
            <w:pPr>
              <w:spacing w:after="120" w:line="240" w:lineRule="auto"/>
              <w:rPr>
                <w:rFonts w:ascii="Arial" w:hAnsi="Arial" w:cs="Arial"/>
                <w:sz w:val="20"/>
                <w:szCs w:val="20"/>
              </w:rPr>
            </w:pPr>
            <w:r w:rsidRPr="00C5732B">
              <w:rPr>
                <w:rFonts w:ascii="Arial" w:hAnsi="Arial" w:cs="Arial"/>
                <w:sz w:val="20"/>
                <w:szCs w:val="20"/>
              </w:rPr>
              <w:t xml:space="preserve">Exhibit CC. BIDCO Site All Utilities Infrastructure Map </w:t>
            </w:r>
          </w:p>
          <w:p w14:paraId="7CE3112D" w14:textId="291D1801" w:rsidR="00E0211E" w:rsidRDefault="00E0211E" w:rsidP="00E0211E">
            <w:pPr>
              <w:spacing w:after="120" w:line="240" w:lineRule="auto"/>
            </w:pPr>
            <w:r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4"/>
            <w:shd w:val="clear" w:color="auto" w:fill="FFFFFF" w:themeFill="background1"/>
            <w:vAlign w:val="center"/>
          </w:tcPr>
          <w:p w14:paraId="30C2F510" w14:textId="77777777" w:rsidR="00C5732B" w:rsidRPr="00C5732B" w:rsidRDefault="00E0211E" w:rsidP="00C5732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732B" w:rsidRPr="00C5732B">
              <w:rPr>
                <w:rFonts w:ascii="Arial" w:hAnsi="Arial" w:cs="Arial"/>
                <w:sz w:val="20"/>
                <w:szCs w:val="20"/>
              </w:rPr>
              <w:t>Town of Bernice</w:t>
            </w:r>
          </w:p>
          <w:p w14:paraId="44FCA270" w14:textId="0403D8EF" w:rsidR="007F14E3" w:rsidRDefault="00C5732B" w:rsidP="00C5732B">
            <w:pPr>
              <w:spacing w:after="120" w:line="240" w:lineRule="auto"/>
              <w:rPr>
                <w:rFonts w:ascii="Arial" w:hAnsi="Arial" w:cs="Arial"/>
                <w:sz w:val="20"/>
                <w:szCs w:val="20"/>
              </w:rPr>
            </w:pPr>
            <w:r w:rsidRPr="00C5732B">
              <w:rPr>
                <w:rFonts w:ascii="Arial" w:hAnsi="Arial" w:cs="Arial"/>
                <w:sz w:val="20"/>
                <w:szCs w:val="20"/>
              </w:rPr>
              <w:t>Shelby Kell</w:t>
            </w:r>
            <w:r w:rsidR="007F14E3">
              <w:rPr>
                <w:rFonts w:ascii="Arial" w:hAnsi="Arial" w:cs="Arial"/>
                <w:sz w:val="20"/>
                <w:szCs w:val="20"/>
              </w:rPr>
              <w:t>e</w:t>
            </w:r>
            <w:r w:rsidRPr="00C5732B">
              <w:rPr>
                <w:rFonts w:ascii="Arial" w:hAnsi="Arial" w:cs="Arial"/>
                <w:sz w:val="20"/>
                <w:szCs w:val="20"/>
              </w:rPr>
              <w:t xml:space="preserve">y, </w:t>
            </w:r>
            <w:r w:rsidR="007F14E3">
              <w:rPr>
                <w:rFonts w:ascii="Arial" w:hAnsi="Arial" w:cs="Arial"/>
                <w:sz w:val="20"/>
                <w:szCs w:val="20"/>
              </w:rPr>
              <w:t>Sewer &amp; Water Superintendent</w:t>
            </w:r>
          </w:p>
          <w:p w14:paraId="3AAD6589" w14:textId="04FBA52F" w:rsidR="00C5732B" w:rsidRDefault="00C5732B" w:rsidP="00C5732B">
            <w:pPr>
              <w:spacing w:after="120" w:line="240" w:lineRule="auto"/>
              <w:rPr>
                <w:rFonts w:ascii="Arial" w:hAnsi="Arial" w:cs="Arial"/>
                <w:sz w:val="20"/>
                <w:szCs w:val="20"/>
              </w:rPr>
            </w:pPr>
            <w:r w:rsidRPr="00C5732B">
              <w:rPr>
                <w:rFonts w:ascii="Arial" w:hAnsi="Arial" w:cs="Arial"/>
                <w:sz w:val="20"/>
                <w:szCs w:val="20"/>
              </w:rPr>
              <w:t>(318) 285-9071</w:t>
            </w:r>
          </w:p>
          <w:p w14:paraId="0DD857CF" w14:textId="7103D272" w:rsidR="006A07FD" w:rsidRPr="006A07FD" w:rsidRDefault="006A07FD" w:rsidP="00C5732B">
            <w:pPr>
              <w:spacing w:after="120" w:line="240" w:lineRule="auto"/>
              <w:rPr>
                <w:rFonts w:ascii="Arial" w:hAnsi="Arial" w:cs="Arial"/>
                <w:sz w:val="20"/>
                <w:szCs w:val="20"/>
              </w:rPr>
            </w:pPr>
            <w:r w:rsidRPr="006A07FD">
              <w:rPr>
                <w:rFonts w:ascii="Arial" w:hAnsi="Arial" w:cs="Arial"/>
                <w:sz w:val="20"/>
                <w:szCs w:val="20"/>
              </w:rPr>
              <w:t>P.O. Box 633</w:t>
            </w:r>
          </w:p>
          <w:p w14:paraId="3FAD565F" w14:textId="77777777" w:rsidR="006A07FD" w:rsidRPr="006A07FD" w:rsidRDefault="006A07FD" w:rsidP="006A07FD">
            <w:pPr>
              <w:spacing w:after="120" w:line="240" w:lineRule="auto"/>
              <w:rPr>
                <w:rFonts w:ascii="Arial" w:hAnsi="Arial" w:cs="Arial"/>
                <w:sz w:val="20"/>
                <w:szCs w:val="20"/>
              </w:rPr>
            </w:pPr>
            <w:r w:rsidRPr="006A07FD">
              <w:rPr>
                <w:rFonts w:ascii="Arial" w:hAnsi="Arial" w:cs="Arial"/>
                <w:sz w:val="20"/>
                <w:szCs w:val="20"/>
              </w:rPr>
              <w:t>Bernice, Louisiana 71222</w:t>
            </w:r>
          </w:p>
          <w:p w14:paraId="4029E2A5" w14:textId="77D760DC" w:rsidR="00E0211E" w:rsidRDefault="006A07FD" w:rsidP="006A07FD">
            <w:pPr>
              <w:spacing w:after="120" w:line="240" w:lineRule="auto"/>
            </w:pPr>
            <w:r w:rsidRPr="006A07FD">
              <w:rPr>
                <w:rFonts w:ascii="Arial" w:hAnsi="Arial" w:cs="Arial"/>
                <w:sz w:val="20"/>
                <w:szCs w:val="20"/>
              </w:rPr>
              <w:t>bernice1750@bellsouth.net</w:t>
            </w:r>
            <w:r w:rsidR="00E0211E" w:rsidRPr="005E401A">
              <w:rPr>
                <w:rFonts w:ascii="Arial" w:hAnsi="Arial" w:cs="Arial"/>
                <w:sz w:val="20"/>
                <w:szCs w:val="20"/>
              </w:rPr>
              <w:fldChar w:fldCharType="end"/>
            </w:r>
          </w:p>
        </w:tc>
      </w:tr>
      <w:tr w:rsidR="00E0211E" w14:paraId="4A735904" w14:textId="77777777" w:rsidTr="002239F4">
        <w:trPr>
          <w:trHeight w:val="1188"/>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470" w:type="dxa"/>
            <w:gridSpan w:val="5"/>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1705" w:type="dxa"/>
            <w:shd w:val="clear" w:color="auto" w:fill="FFFFFF" w:themeFill="background1"/>
            <w:vAlign w:val="center"/>
          </w:tcPr>
          <w:p w14:paraId="0AADD93B" w14:textId="26357A6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 xml:space="preserve">200 </w:t>
            </w:r>
            <w:r w:rsidR="00C5732B">
              <w:rPr>
                <w:rFonts w:ascii="Arial" w:hAnsi="Arial" w:cs="Arial"/>
                <w:sz w:val="20"/>
                <w:szCs w:val="20"/>
              </w:rPr>
              <w:t>(f</w:t>
            </w:r>
            <w:r w:rsidR="006A07FD">
              <w:rPr>
                <w:rFonts w:ascii="Arial" w:hAnsi="Arial" w:cs="Arial"/>
                <w:sz w:val="20"/>
                <w:szCs w:val="20"/>
              </w:rPr>
              <w:t>eet</w:t>
            </w:r>
            <w:r w:rsidR="00C5732B">
              <w:rPr>
                <w:rFonts w:ascii="Arial" w:hAnsi="Arial" w:cs="Arial"/>
                <w:sz w:val="20"/>
                <w:szCs w:val="20"/>
              </w:rPr>
              <w:t>)</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4"/>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gridSpan w:val="2"/>
            <w:shd w:val="clear" w:color="auto" w:fill="FFFFFF" w:themeFill="background1"/>
            <w:vAlign w:val="center"/>
          </w:tcPr>
          <w:p w14:paraId="36FA507F" w14:textId="164C757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7FD">
              <w:rPr>
                <w:rFonts w:ascii="Arial" w:hAnsi="Arial" w:cs="Arial"/>
                <w:sz w:val="20"/>
                <w:szCs w:val="20"/>
              </w:rPr>
              <w:t>8</w:t>
            </w:r>
            <w:r w:rsidR="005B62DB">
              <w:rPr>
                <w:rFonts w:ascii="Arial" w:hAnsi="Arial" w:cs="Arial"/>
                <w:sz w:val="20"/>
                <w:szCs w:val="20"/>
              </w:rPr>
              <w:t xml:space="preserve"> (inch) (gravity)</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4"/>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gridSpan w:val="2"/>
            <w:shd w:val="clear" w:color="auto" w:fill="FFFFFF" w:themeFill="background1"/>
            <w:vAlign w:val="center"/>
          </w:tcPr>
          <w:p w14:paraId="2A83F7A7" w14:textId="2B33EB0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gridSpan w:val="2"/>
            <w:vAlign w:val="center"/>
          </w:tcPr>
          <w:p w14:paraId="080EA4DF" w14:textId="58BC817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500,000 (GPD)</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gridSpan w:val="2"/>
            <w:shd w:val="clear" w:color="auto" w:fill="FFFFFF" w:themeFill="background1"/>
            <w:vAlign w:val="center"/>
          </w:tcPr>
          <w:p w14:paraId="65EB7767" w14:textId="1A63CA0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LA0034568 AI#40778</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2" w:name="_Hlk24556193"/>
            <w:r>
              <w:rPr>
                <w:b/>
                <w:bCs/>
                <w:color w:val="FFFFFF" w:themeColor="background1"/>
              </w:rPr>
              <w:t>8.</w:t>
            </w:r>
          </w:p>
        </w:tc>
        <w:tc>
          <w:tcPr>
            <w:tcW w:w="6814" w:type="dxa"/>
            <w:gridSpan w:val="4"/>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gridSpan w:val="2"/>
            <w:shd w:val="clear" w:color="auto" w:fill="FFFFFF" w:themeFill="background1"/>
            <w:vAlign w:val="center"/>
          </w:tcPr>
          <w:p w14:paraId="58A494EA" w14:textId="22C20E2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850,000 (GPD)</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gridSpan w:val="2"/>
            <w:shd w:val="clear" w:color="auto" w:fill="FFFFFF" w:themeFill="background1"/>
            <w:vAlign w:val="center"/>
          </w:tcPr>
          <w:p w14:paraId="1B5E010C" w14:textId="7180D81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750,000 (GPD)</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gridSpan w:val="2"/>
            <w:shd w:val="clear" w:color="auto" w:fill="FFFFFF" w:themeFill="background1"/>
            <w:vAlign w:val="center"/>
          </w:tcPr>
          <w:p w14:paraId="3E9B1655" w14:textId="6F3E4F6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1,000,000 (GPD)</w:t>
            </w:r>
            <w:r w:rsidRPr="005E401A">
              <w:rPr>
                <w:rFonts w:ascii="Arial" w:hAnsi="Arial" w:cs="Arial"/>
                <w:sz w:val="20"/>
                <w:szCs w:val="20"/>
              </w:rPr>
              <w:fldChar w:fldCharType="end"/>
            </w:r>
          </w:p>
        </w:tc>
      </w:tr>
      <w:bookmarkEnd w:id="42"/>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gridSpan w:val="2"/>
            <w:shd w:val="clear" w:color="auto" w:fill="FFFFFF" w:themeFill="background1"/>
            <w:vAlign w:val="center"/>
          </w:tcPr>
          <w:p w14:paraId="472067C7" w14:textId="77777777" w:rsidR="00D100DA"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1</w:t>
            </w:r>
            <w:r w:rsidR="00D100DA">
              <w:rPr>
                <w:rFonts w:ascii="Arial" w:hAnsi="Arial" w:cs="Arial"/>
                <w:sz w:val="20"/>
                <w:szCs w:val="20"/>
              </w:rPr>
              <w:t>00,000 (GPD)</w:t>
            </w:r>
          </w:p>
          <w:p w14:paraId="62A7B1FC" w14:textId="35DC3E7F" w:rsidR="00E0211E" w:rsidRDefault="00D100DA" w:rsidP="00E0211E">
            <w:pPr>
              <w:spacing w:after="120" w:line="240" w:lineRule="auto"/>
            </w:pPr>
            <w:r>
              <w:rPr>
                <w:rFonts w:ascii="Arial" w:hAnsi="Arial" w:cs="Arial"/>
                <w:sz w:val="20"/>
                <w:szCs w:val="20"/>
              </w:rPr>
              <w:t>A 1</w:t>
            </w:r>
            <w:r w:rsidR="005B62DB">
              <w:rPr>
                <w:rFonts w:ascii="Arial" w:hAnsi="Arial" w:cs="Arial"/>
                <w:sz w:val="20"/>
                <w:szCs w:val="20"/>
              </w:rPr>
              <w:t>,200,000 (</w:t>
            </w:r>
            <w:r>
              <w:rPr>
                <w:rFonts w:ascii="Arial" w:hAnsi="Arial" w:cs="Arial"/>
                <w:sz w:val="20"/>
                <w:szCs w:val="20"/>
              </w:rPr>
              <w:t>gallon</w:t>
            </w:r>
            <w:r w:rsidR="005B62DB">
              <w:rPr>
                <w:rFonts w:ascii="Arial" w:hAnsi="Arial" w:cs="Arial"/>
                <w:sz w:val="20"/>
                <w:szCs w:val="20"/>
              </w:rPr>
              <w:t>)</w:t>
            </w:r>
            <w:r>
              <w:rPr>
                <w:rFonts w:ascii="Arial" w:hAnsi="Arial" w:cs="Arial"/>
                <w:sz w:val="20"/>
                <w:szCs w:val="20"/>
              </w:rPr>
              <w:t xml:space="preserve"> holding pond is also available for temporary wastewater storage should excess capacity be exceeded. </w:t>
            </w:r>
            <w:r w:rsidR="00E0211E" w:rsidRPr="005E401A">
              <w:rPr>
                <w:rFonts w:ascii="Arial" w:hAnsi="Arial" w:cs="Arial"/>
                <w:sz w:val="20"/>
                <w:szCs w:val="20"/>
              </w:rPr>
              <w:fldChar w:fldCharType="end"/>
            </w:r>
          </w:p>
        </w:tc>
      </w:tr>
      <w:tr w:rsidR="00E0211E" w14:paraId="3068916F" w14:textId="77777777" w:rsidTr="002239F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lastRenderedPageBreak/>
              <w:t>12.</w:t>
            </w:r>
          </w:p>
        </w:tc>
        <w:tc>
          <w:tcPr>
            <w:tcW w:w="5580"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3595" w:type="dxa"/>
            <w:gridSpan w:val="3"/>
            <w:shd w:val="clear" w:color="auto" w:fill="FFFFFF" w:themeFill="background1"/>
            <w:vAlign w:val="center"/>
          </w:tcPr>
          <w:p w14:paraId="1A93279F" w14:textId="77777777" w:rsidR="005B62D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Yes</w:t>
            </w:r>
          </w:p>
          <w:p w14:paraId="0D708344" w14:textId="7F75254E" w:rsidR="00E0211E" w:rsidRDefault="005B62DB" w:rsidP="00E0211E">
            <w:pPr>
              <w:spacing w:after="120" w:line="240" w:lineRule="auto"/>
            </w:pPr>
            <w:r>
              <w:rPr>
                <w:rFonts w:ascii="Arial" w:hAnsi="Arial" w:cs="Arial"/>
                <w:sz w:val="20"/>
                <w:szCs w:val="20"/>
              </w:rPr>
              <w:t xml:space="preserve">Exhibit M. BIDCO Site Wastewater Infrastructure </w:t>
            </w:r>
            <w:r w:rsidR="008E5692">
              <w:rPr>
                <w:rFonts w:ascii="Arial" w:hAnsi="Arial" w:cs="Arial"/>
                <w:sz w:val="20"/>
                <w:szCs w:val="20"/>
              </w:rPr>
              <w:t>Up</w:t>
            </w:r>
            <w:r w:rsidR="00263736">
              <w:rPr>
                <w:rFonts w:ascii="Arial" w:hAnsi="Arial" w:cs="Arial"/>
                <w:sz w:val="20"/>
                <w:szCs w:val="20"/>
              </w:rPr>
              <w:t>grade</w:t>
            </w:r>
            <w:r w:rsidR="008E5692">
              <w:rPr>
                <w:rFonts w:ascii="Arial" w:hAnsi="Arial" w:cs="Arial"/>
                <w:sz w:val="20"/>
                <w:szCs w:val="20"/>
              </w:rPr>
              <w:t xml:space="preserve"> Letter &amp; </w:t>
            </w:r>
            <w:r>
              <w:rPr>
                <w:rFonts w:ascii="Arial" w:hAnsi="Arial" w:cs="Arial"/>
                <w:sz w:val="20"/>
                <w:szCs w:val="20"/>
              </w:rPr>
              <w:t>Map</w:t>
            </w:r>
            <w:r w:rsidR="00625CDE">
              <w:rPr>
                <w:rFonts w:ascii="Arial" w:hAnsi="Arial" w:cs="Arial"/>
                <w:sz w:val="20"/>
                <w:szCs w:val="20"/>
              </w:rPr>
              <w:br/>
            </w:r>
            <w:r w:rsidR="00E0211E" w:rsidRPr="005E401A">
              <w:rPr>
                <w:rFonts w:ascii="Arial" w:hAnsi="Arial" w:cs="Arial"/>
                <w:sz w:val="20"/>
                <w:szCs w:val="20"/>
              </w:rPr>
              <w:fldChar w:fldCharType="end"/>
            </w:r>
          </w:p>
        </w:tc>
      </w:tr>
      <w:tr w:rsidR="00E0211E" w14:paraId="626F7C84" w14:textId="77777777" w:rsidTr="002239F4">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171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7465" w:type="dxa"/>
            <w:gridSpan w:val="5"/>
            <w:shd w:val="clear" w:color="auto" w:fill="FFFFFF" w:themeFill="background1"/>
            <w:vAlign w:val="center"/>
          </w:tcPr>
          <w:p w14:paraId="16CD70DD" w14:textId="00668C98" w:rsidR="00E0211E" w:rsidRDefault="00E0211E" w:rsidP="002239F4">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39F4" w:rsidRPr="002239F4">
              <w:rPr>
                <w:rFonts w:ascii="Arial" w:hAnsi="Arial" w:cs="Arial"/>
                <w:sz w:val="20"/>
                <w:szCs w:val="20"/>
              </w:rPr>
              <w:t>Conversations with the local utility provider indicated that there would be adequate capacity to meet certification; however, because peak load is greater than total capacity</w:t>
            </w:r>
            <w:r w:rsidR="00A44E1D">
              <w:rPr>
                <w:rFonts w:ascii="Arial" w:hAnsi="Arial" w:cs="Arial"/>
                <w:sz w:val="20"/>
                <w:szCs w:val="20"/>
              </w:rPr>
              <w:t>,</w:t>
            </w:r>
            <w:r w:rsidR="002239F4" w:rsidRPr="002239F4">
              <w:rPr>
                <w:rFonts w:ascii="Arial" w:hAnsi="Arial" w:cs="Arial"/>
                <w:sz w:val="20"/>
                <w:szCs w:val="20"/>
              </w:rPr>
              <w:t xml:space="preserve"> an onsite wastewater treatment option is also included within Exhibit M. Wastewater Infrastructure Upgrade Letter and Map. Conversations with LDEQ indicate that the onsite stream, Dry Creek, may be an acceptable receiving stream; however, the higher order mainstream, Corney Bayou</w:t>
            </w:r>
            <w:r w:rsidR="00D100DA">
              <w:rPr>
                <w:rFonts w:ascii="Arial" w:hAnsi="Arial" w:cs="Arial"/>
                <w:sz w:val="20"/>
                <w:szCs w:val="20"/>
              </w:rPr>
              <w:t>,</w:t>
            </w:r>
            <w:r w:rsidR="002239F4" w:rsidRPr="002239F4">
              <w:rPr>
                <w:rFonts w:ascii="Arial" w:hAnsi="Arial" w:cs="Arial"/>
                <w:sz w:val="20"/>
                <w:szCs w:val="20"/>
              </w:rPr>
              <w:t xml:space="preserve"> is cur</w:t>
            </w:r>
            <w:r w:rsidR="002239F4">
              <w:rPr>
                <w:rFonts w:ascii="Arial" w:hAnsi="Arial" w:cs="Arial"/>
                <w:sz w:val="20"/>
                <w:szCs w:val="20"/>
              </w:rPr>
              <w:t>r</w:t>
            </w:r>
            <w:r w:rsidR="002239F4" w:rsidRPr="002239F4">
              <w:rPr>
                <w:rFonts w:ascii="Arial" w:hAnsi="Arial" w:cs="Arial"/>
                <w:sz w:val="20"/>
                <w:szCs w:val="20"/>
              </w:rPr>
              <w:t>ently monitored for di</w:t>
            </w:r>
            <w:r w:rsidR="002239F4">
              <w:rPr>
                <w:rFonts w:ascii="Arial" w:hAnsi="Arial" w:cs="Arial"/>
                <w:sz w:val="20"/>
                <w:szCs w:val="20"/>
              </w:rPr>
              <w:t>s</w:t>
            </w:r>
            <w:r w:rsidR="002239F4" w:rsidRPr="002239F4">
              <w:rPr>
                <w:rFonts w:ascii="Arial" w:hAnsi="Arial" w:cs="Arial"/>
                <w:sz w:val="20"/>
                <w:szCs w:val="20"/>
              </w:rPr>
              <w:t xml:space="preserve">solved oxygen </w:t>
            </w:r>
            <w:r w:rsidR="00A44E1D">
              <w:rPr>
                <w:rFonts w:ascii="Arial" w:hAnsi="Arial" w:cs="Arial"/>
                <w:sz w:val="20"/>
                <w:szCs w:val="20"/>
              </w:rPr>
              <w:t xml:space="preserve">levels </w:t>
            </w:r>
            <w:r w:rsidR="002239F4" w:rsidRPr="002239F4">
              <w:rPr>
                <w:rFonts w:ascii="Arial" w:hAnsi="Arial" w:cs="Arial"/>
                <w:sz w:val="20"/>
                <w:szCs w:val="20"/>
              </w:rPr>
              <w:t>and therefore additional restric</w:t>
            </w:r>
            <w:r w:rsidR="002239F4">
              <w:rPr>
                <w:rFonts w:ascii="Arial" w:hAnsi="Arial" w:cs="Arial"/>
                <w:sz w:val="20"/>
                <w:szCs w:val="20"/>
              </w:rPr>
              <w:t>ti</w:t>
            </w:r>
            <w:r w:rsidR="002239F4" w:rsidRPr="002239F4">
              <w:rPr>
                <w:rFonts w:ascii="Arial" w:hAnsi="Arial" w:cs="Arial"/>
                <w:sz w:val="20"/>
                <w:szCs w:val="20"/>
              </w:rPr>
              <w:t xml:space="preserve">ons may be placed on effluent values from the </w:t>
            </w:r>
            <w:r w:rsidR="00A44E1D">
              <w:rPr>
                <w:rFonts w:ascii="Arial" w:hAnsi="Arial" w:cs="Arial"/>
                <w:sz w:val="20"/>
                <w:szCs w:val="20"/>
              </w:rPr>
              <w:t xml:space="preserve">onsite </w:t>
            </w:r>
            <w:r w:rsidR="002239F4" w:rsidRPr="002239F4">
              <w:rPr>
                <w:rFonts w:ascii="Arial" w:hAnsi="Arial" w:cs="Arial"/>
                <w:sz w:val="20"/>
                <w:szCs w:val="20"/>
              </w:rPr>
              <w:t>wastewater treatment plant</w:t>
            </w:r>
            <w:r w:rsidR="00D100DA">
              <w:rPr>
                <w:rFonts w:ascii="Arial" w:hAnsi="Arial" w:cs="Arial"/>
                <w:sz w:val="20"/>
                <w:szCs w:val="20"/>
              </w:rPr>
              <w:t>.</w:t>
            </w:r>
            <w:r w:rsidRPr="005E401A">
              <w:rPr>
                <w:rFonts w:ascii="Arial" w:hAnsi="Arial" w:cs="Arial"/>
                <w:sz w:val="20"/>
                <w:szCs w:val="20"/>
              </w:rPr>
              <w:fldChar w:fldCharType="end"/>
            </w:r>
          </w:p>
        </w:tc>
      </w:tr>
    </w:tbl>
    <w:p w14:paraId="677D38CF" w14:textId="707B74EF" w:rsidR="0087345E" w:rsidRDefault="0087345E" w:rsidP="00602E4B">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7BE552A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2DB">
              <w:rPr>
                <w:rFonts w:ascii="Arial" w:hAnsi="Arial" w:cs="Arial"/>
                <w:sz w:val="20"/>
                <w:szCs w:val="20"/>
              </w:rPr>
              <w:t xml:space="preserve">Oil </w:t>
            </w:r>
            <w:r w:rsidR="00263736">
              <w:rPr>
                <w:rFonts w:ascii="Arial" w:hAnsi="Arial" w:cs="Arial"/>
                <w:sz w:val="20"/>
                <w:szCs w:val="20"/>
              </w:rPr>
              <w:t>s</w:t>
            </w:r>
            <w:r w:rsidR="005B62DB">
              <w:rPr>
                <w:rFonts w:ascii="Arial" w:hAnsi="Arial" w:cs="Arial"/>
                <w:sz w:val="20"/>
                <w:szCs w:val="20"/>
              </w:rPr>
              <w:t xml:space="preserve">eparator and </w:t>
            </w:r>
            <w:r w:rsidR="00263736">
              <w:rPr>
                <w:rFonts w:ascii="Arial" w:hAnsi="Arial" w:cs="Arial"/>
                <w:sz w:val="20"/>
                <w:szCs w:val="20"/>
              </w:rPr>
              <w:t>g</w:t>
            </w:r>
            <w:r w:rsidR="005B62DB">
              <w:rPr>
                <w:rFonts w:ascii="Arial" w:hAnsi="Arial" w:cs="Arial"/>
                <w:sz w:val="20"/>
                <w:szCs w:val="20"/>
              </w:rPr>
              <w:t xml:space="preserve">rease </w:t>
            </w:r>
            <w:r w:rsidR="00263736">
              <w:rPr>
                <w:rFonts w:ascii="Arial" w:hAnsi="Arial" w:cs="Arial"/>
                <w:sz w:val="20"/>
                <w:szCs w:val="20"/>
              </w:rPr>
              <w:t>t</w:t>
            </w:r>
            <w:r w:rsidR="005B62DB">
              <w:rPr>
                <w:rFonts w:ascii="Arial" w:hAnsi="Arial" w:cs="Arial"/>
                <w:sz w:val="20"/>
                <w:szCs w:val="20"/>
              </w:rPr>
              <w:t>rap</w:t>
            </w:r>
            <w:r w:rsidR="009E7E5D">
              <w:rPr>
                <w:rFonts w:ascii="Arial" w:hAnsi="Arial" w:cs="Arial"/>
                <w:sz w:val="20"/>
                <w:szCs w:val="20"/>
              </w:rPr>
              <w:t>.</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383D9039" w14:textId="77777777" w:rsidR="008E5692" w:rsidRPr="008E5692" w:rsidRDefault="00E0211E" w:rsidP="008E569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5692" w:rsidRPr="008E5692">
              <w:rPr>
                <w:rFonts w:ascii="Arial" w:hAnsi="Arial" w:cs="Arial"/>
                <w:sz w:val="20"/>
                <w:szCs w:val="20"/>
              </w:rPr>
              <w:t>Yes</w:t>
            </w:r>
          </w:p>
          <w:p w14:paraId="501DE635" w14:textId="7722648D" w:rsidR="0087345E" w:rsidRDefault="008E5692" w:rsidP="008E5692">
            <w:pPr>
              <w:spacing w:after="120" w:line="240" w:lineRule="auto"/>
            </w:pPr>
            <w:r w:rsidRPr="008E5692">
              <w:rPr>
                <w:rFonts w:ascii="Arial" w:hAnsi="Arial" w:cs="Arial"/>
                <w:sz w:val="20"/>
                <w:szCs w:val="20"/>
              </w:rPr>
              <w:t>Exhibit M. BIDCO Site Wastewater Infrastructure Upg</w:t>
            </w:r>
            <w:r w:rsidR="00AB5068">
              <w:rPr>
                <w:rFonts w:ascii="Arial" w:hAnsi="Arial" w:cs="Arial"/>
                <w:sz w:val="20"/>
                <w:szCs w:val="20"/>
              </w:rPr>
              <w:t>ra</w:t>
            </w:r>
            <w:r w:rsidRPr="008E5692">
              <w:rPr>
                <w:rFonts w:ascii="Arial" w:hAnsi="Arial" w:cs="Arial"/>
                <w:sz w:val="20"/>
                <w:szCs w:val="20"/>
              </w:rPr>
              <w:t>de Letter &amp; Ma</w:t>
            </w:r>
            <w:r w:rsidR="00263736">
              <w:rPr>
                <w:rFonts w:ascii="Arial" w:hAnsi="Arial" w:cs="Arial"/>
                <w:sz w:val="20"/>
                <w:szCs w:val="20"/>
              </w:rPr>
              <w:t>p</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310F310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682F3BCB" w14:textId="77777777" w:rsidR="00625CDE"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5CDE">
              <w:rPr>
                <w:rFonts w:ascii="Arial" w:hAnsi="Arial" w:cs="Arial"/>
                <w:sz w:val="20"/>
                <w:szCs w:val="20"/>
              </w:rPr>
              <w:t>Yes</w:t>
            </w:r>
          </w:p>
          <w:p w14:paraId="1DA2ECDC" w14:textId="3D4C9676" w:rsidR="0087345E" w:rsidRDefault="00625CDE" w:rsidP="004053A3">
            <w:pPr>
              <w:spacing w:after="120" w:line="240" w:lineRule="auto"/>
            </w:pPr>
            <w:r>
              <w:rPr>
                <w:rFonts w:ascii="Arial" w:hAnsi="Arial" w:cs="Arial"/>
                <w:sz w:val="20"/>
                <w:szCs w:val="20"/>
              </w:rPr>
              <w:t>Exhibit M. BIDCO Site Wastewater Infrastructure Upgrade Letter &amp; Map</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3" w:name="_Toc23328888"/>
      <w:r>
        <w:lastRenderedPageBreak/>
        <w:t>C. Electricity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140"/>
        <w:gridCol w:w="313"/>
        <w:gridCol w:w="407"/>
        <w:gridCol w:w="2430"/>
        <w:gridCol w:w="360"/>
        <w:gridCol w:w="900"/>
        <w:gridCol w:w="625"/>
      </w:tblGrid>
      <w:tr w:rsidR="007B0F79" w14:paraId="2B681764" w14:textId="77777777" w:rsidTr="00602E4B">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140"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5035" w:type="dxa"/>
            <w:gridSpan w:val="6"/>
            <w:vAlign w:val="center"/>
          </w:tcPr>
          <w:p w14:paraId="3E136E34" w14:textId="77777777" w:rsidR="0083017F"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Yes</w:t>
            </w:r>
          </w:p>
          <w:p w14:paraId="0D8D488D" w14:textId="64E69D4B"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 xml:space="preserve">Exhibit N. </w:t>
            </w:r>
            <w:r>
              <w:rPr>
                <w:rFonts w:ascii="Arial" w:hAnsi="Arial" w:cs="Arial"/>
                <w:sz w:val="20"/>
                <w:szCs w:val="20"/>
              </w:rPr>
              <w:t>BIDCO</w:t>
            </w:r>
            <w:r w:rsidRPr="0083017F">
              <w:rPr>
                <w:rFonts w:ascii="Arial" w:hAnsi="Arial" w:cs="Arial"/>
                <w:sz w:val="20"/>
                <w:szCs w:val="20"/>
              </w:rPr>
              <w:t xml:space="preserve"> Site Electrical Distribution Infrastructure Map</w:t>
            </w:r>
          </w:p>
          <w:p w14:paraId="00251368" w14:textId="32C7C4DD"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 xml:space="preserve">Exhibit O. </w:t>
            </w:r>
            <w:r>
              <w:rPr>
                <w:rFonts w:ascii="Arial" w:hAnsi="Arial" w:cs="Arial"/>
                <w:sz w:val="20"/>
                <w:szCs w:val="20"/>
              </w:rPr>
              <w:t>BIDCO</w:t>
            </w:r>
            <w:r w:rsidRPr="0083017F">
              <w:rPr>
                <w:rFonts w:ascii="Arial" w:hAnsi="Arial" w:cs="Arial"/>
                <w:sz w:val="20"/>
                <w:szCs w:val="20"/>
              </w:rPr>
              <w:t xml:space="preserve"> Site Electrical Transmission Infrastructure Map</w:t>
            </w:r>
          </w:p>
          <w:p w14:paraId="412B0B95" w14:textId="05B60773" w:rsidR="007B0F79" w:rsidRPr="007B0F79" w:rsidRDefault="0083017F" w:rsidP="0083017F">
            <w:pPr>
              <w:spacing w:after="120" w:line="240" w:lineRule="auto"/>
              <w:rPr>
                <w:sz w:val="20"/>
                <w:szCs w:val="20"/>
              </w:rPr>
            </w:pPr>
            <w:r w:rsidRPr="0083017F">
              <w:rPr>
                <w:rFonts w:ascii="Arial" w:hAnsi="Arial" w:cs="Arial"/>
                <w:sz w:val="20"/>
                <w:szCs w:val="20"/>
              </w:rPr>
              <w:t xml:space="preserve">Exhibit </w:t>
            </w:r>
            <w:r w:rsidR="009E7E5D">
              <w:rPr>
                <w:rFonts w:ascii="Arial" w:hAnsi="Arial" w:cs="Arial"/>
                <w:sz w:val="20"/>
                <w:szCs w:val="20"/>
              </w:rPr>
              <w:t>BB</w:t>
            </w:r>
            <w:r w:rsidRPr="0083017F">
              <w:rPr>
                <w:rFonts w:ascii="Arial" w:hAnsi="Arial" w:cs="Arial"/>
                <w:sz w:val="20"/>
                <w:szCs w:val="20"/>
              </w:rPr>
              <w:t xml:space="preserve">. </w:t>
            </w:r>
            <w:r>
              <w:rPr>
                <w:rFonts w:ascii="Arial" w:hAnsi="Arial" w:cs="Arial"/>
                <w:sz w:val="20"/>
                <w:szCs w:val="20"/>
              </w:rPr>
              <w:t>BIDCO</w:t>
            </w:r>
            <w:r w:rsidRPr="0083017F">
              <w:rPr>
                <w:rFonts w:ascii="Arial" w:hAnsi="Arial" w:cs="Arial"/>
                <w:sz w:val="20"/>
                <w:szCs w:val="20"/>
              </w:rPr>
              <w:t xml:space="preserve"> Site All Utilities Infrastructure Map</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5"/>
            <w:vAlign w:val="center"/>
          </w:tcPr>
          <w:p w14:paraId="7D15B54C" w14:textId="77777777" w:rsidR="0083017F" w:rsidRPr="0083017F" w:rsidRDefault="00E0211E" w:rsidP="0083017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sidRPr="0083017F">
              <w:rPr>
                <w:rFonts w:ascii="Arial" w:hAnsi="Arial" w:cs="Arial"/>
                <w:sz w:val="20"/>
                <w:szCs w:val="20"/>
              </w:rPr>
              <w:t>Entergy Louisiana</w:t>
            </w:r>
          </w:p>
          <w:p w14:paraId="44D92C28" w14:textId="77777777"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Jade West - Business Development Manager</w:t>
            </w:r>
          </w:p>
          <w:p w14:paraId="5A7FC4A2" w14:textId="77777777"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2901 Cypress Street</w:t>
            </w:r>
          </w:p>
          <w:p w14:paraId="72A76D57" w14:textId="77777777"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West Monroe, Louisiana 71291</w:t>
            </w:r>
          </w:p>
          <w:p w14:paraId="1C1A916D" w14:textId="77777777" w:rsidR="0083017F" w:rsidRPr="0083017F" w:rsidRDefault="0083017F" w:rsidP="0083017F">
            <w:pPr>
              <w:spacing w:after="120" w:line="240" w:lineRule="auto"/>
              <w:rPr>
                <w:rFonts w:ascii="Arial" w:hAnsi="Arial" w:cs="Arial"/>
                <w:sz w:val="20"/>
                <w:szCs w:val="20"/>
              </w:rPr>
            </w:pPr>
            <w:r w:rsidRPr="0083017F">
              <w:rPr>
                <w:rFonts w:ascii="Arial" w:hAnsi="Arial" w:cs="Arial"/>
                <w:sz w:val="20"/>
                <w:szCs w:val="20"/>
              </w:rPr>
              <w:t>awest8@entergy.com</w:t>
            </w:r>
          </w:p>
          <w:p w14:paraId="0CE5A20D" w14:textId="4249CEF3" w:rsidR="007B0F79" w:rsidRPr="007B0F79" w:rsidRDefault="0083017F" w:rsidP="0083017F">
            <w:pPr>
              <w:spacing w:after="120" w:line="240" w:lineRule="auto"/>
              <w:rPr>
                <w:sz w:val="20"/>
                <w:szCs w:val="20"/>
              </w:rPr>
            </w:pPr>
            <w:r w:rsidRPr="0083017F">
              <w:rPr>
                <w:rFonts w:ascii="Arial" w:hAnsi="Arial" w:cs="Arial"/>
                <w:sz w:val="20"/>
                <w:szCs w:val="20"/>
              </w:rPr>
              <w:t>(318) 329-5396</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4"/>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3"/>
            <w:vAlign w:val="center"/>
          </w:tcPr>
          <w:p w14:paraId="6235C69E" w14:textId="6031039E"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Adjacent</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4"/>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3"/>
            <w:vAlign w:val="center"/>
          </w:tcPr>
          <w:p w14:paraId="4A97BD38" w14:textId="12C0D0F2"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13.8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4"/>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3"/>
            <w:vAlign w:val="center"/>
          </w:tcPr>
          <w:p w14:paraId="288A517E" w14:textId="17CE531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1.90 (miles)</w:t>
            </w:r>
            <w:r w:rsidRPr="005E401A">
              <w:rPr>
                <w:rFonts w:ascii="Arial" w:hAnsi="Arial" w:cs="Arial"/>
                <w:sz w:val="20"/>
                <w:szCs w:val="20"/>
              </w:rPr>
              <w:fldChar w:fldCharType="end"/>
            </w:r>
          </w:p>
        </w:tc>
      </w:tr>
      <w:tr w:rsidR="00E0211E" w14:paraId="48A2A122" w14:textId="77777777" w:rsidTr="008E5692">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5"/>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gridSpan w:val="2"/>
            <w:vAlign w:val="center"/>
          </w:tcPr>
          <w:p w14:paraId="16F17859" w14:textId="69ECE7B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602E4B">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5"/>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gridSpan w:val="2"/>
            <w:vAlign w:val="center"/>
          </w:tcPr>
          <w:p w14:paraId="3F3896E2" w14:textId="50C210A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602E4B">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5"/>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gridSpan w:val="2"/>
            <w:vAlign w:val="center"/>
          </w:tcPr>
          <w:p w14:paraId="21DF9143" w14:textId="4E88032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602E4B">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5"/>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gridSpan w:val="2"/>
            <w:shd w:val="clear" w:color="auto" w:fill="FFFFFF" w:themeFill="background1"/>
            <w:vAlign w:val="center"/>
          </w:tcPr>
          <w:p w14:paraId="36A886A3" w14:textId="72CAB13F" w:rsidR="00E0211E" w:rsidRDefault="00E0211E" w:rsidP="00E0211E">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8E5692">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6"/>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2F60748E" w:rsidR="00E0211E" w:rsidRDefault="00263736" w:rsidP="00E0211E">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602E4B">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486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4315" w:type="dxa"/>
            <w:gridSpan w:val="4"/>
            <w:vAlign w:val="center"/>
          </w:tcPr>
          <w:p w14:paraId="6A294013" w14:textId="7DC1BF5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sidRPr="0083017F">
              <w:rPr>
                <w:rFonts w:ascii="Arial" w:hAnsi="Arial" w:cs="Arial"/>
                <w:sz w:val="20"/>
                <w:szCs w:val="20"/>
              </w:rPr>
              <w:t>Further investigation is required to determine peak load capacity.</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4"/>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3"/>
            <w:vAlign w:val="center"/>
          </w:tcPr>
          <w:p w14:paraId="1F05876A" w14:textId="0AC2163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2.3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4"/>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3"/>
            <w:vAlign w:val="center"/>
          </w:tcPr>
          <w:p w14:paraId="3F93823D" w14:textId="04253F8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9.2 (miles</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4" w:name="_Toc23328889"/>
      <w:r>
        <w:lastRenderedPageBreak/>
        <w:t>D. Natural Gas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1937"/>
        <w:gridCol w:w="90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6AEB8532" w14:textId="77777777" w:rsidR="0083017F"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017F">
              <w:rPr>
                <w:rFonts w:ascii="Arial" w:hAnsi="Arial" w:cs="Arial"/>
                <w:sz w:val="20"/>
                <w:szCs w:val="20"/>
              </w:rPr>
              <w:t>Yes</w:t>
            </w:r>
          </w:p>
          <w:p w14:paraId="64FDA58F" w14:textId="7B344A69" w:rsidR="0083017F" w:rsidRDefault="0083017F" w:rsidP="004053A3">
            <w:pPr>
              <w:spacing w:after="120" w:line="240" w:lineRule="auto"/>
              <w:rPr>
                <w:rFonts w:ascii="Arial" w:hAnsi="Arial" w:cs="Arial"/>
                <w:sz w:val="20"/>
                <w:szCs w:val="20"/>
              </w:rPr>
            </w:pPr>
            <w:r>
              <w:rPr>
                <w:rFonts w:ascii="Arial" w:hAnsi="Arial" w:cs="Arial"/>
                <w:sz w:val="20"/>
                <w:szCs w:val="20"/>
              </w:rPr>
              <w:t>Exhibit P. BIDCO Site Natural Gas Infrastructure</w:t>
            </w:r>
            <w:r w:rsidR="00C6719B">
              <w:rPr>
                <w:rFonts w:ascii="Arial" w:hAnsi="Arial" w:cs="Arial"/>
                <w:sz w:val="20"/>
                <w:szCs w:val="20"/>
              </w:rPr>
              <w:t xml:space="preserve"> Upgrade Letter &amp;</w:t>
            </w:r>
            <w:r>
              <w:rPr>
                <w:rFonts w:ascii="Arial" w:hAnsi="Arial" w:cs="Arial"/>
                <w:sz w:val="20"/>
                <w:szCs w:val="20"/>
              </w:rPr>
              <w:t xml:space="preserve"> Map</w:t>
            </w:r>
          </w:p>
          <w:p w14:paraId="677C1C95" w14:textId="206A941F" w:rsidR="004053A3" w:rsidRPr="007B0F79" w:rsidRDefault="0083017F" w:rsidP="004053A3">
            <w:pPr>
              <w:spacing w:after="120" w:line="240" w:lineRule="auto"/>
              <w:rPr>
                <w:sz w:val="20"/>
                <w:szCs w:val="20"/>
              </w:rPr>
            </w:pPr>
            <w:r>
              <w:rPr>
                <w:rFonts w:ascii="Arial" w:hAnsi="Arial" w:cs="Arial"/>
                <w:sz w:val="20"/>
                <w:szCs w:val="20"/>
              </w:rPr>
              <w:t xml:space="preserve">Exhibit </w:t>
            </w:r>
            <w:r w:rsidR="009E7E5D">
              <w:rPr>
                <w:rFonts w:ascii="Arial" w:hAnsi="Arial" w:cs="Arial"/>
                <w:sz w:val="20"/>
                <w:szCs w:val="20"/>
              </w:rPr>
              <w:t>BB</w:t>
            </w:r>
            <w:r>
              <w:rPr>
                <w:rFonts w:ascii="Arial" w:hAnsi="Arial" w:cs="Arial"/>
                <w:sz w:val="20"/>
                <w:szCs w:val="20"/>
              </w:rPr>
              <w:t>. BIDCO Site All Utilities Infrastructure Map</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1DB5EE74" w14:textId="78A1B4A0" w:rsidR="00B85963"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1797">
              <w:rPr>
                <w:rFonts w:ascii="Arial" w:hAnsi="Arial" w:cs="Arial"/>
                <w:sz w:val="20"/>
                <w:szCs w:val="20"/>
              </w:rPr>
              <w:t>Delta Utilities</w:t>
            </w:r>
          </w:p>
          <w:p w14:paraId="46ACE8EB" w14:textId="5D78C896" w:rsidR="00402755" w:rsidRDefault="00994549" w:rsidP="00402755">
            <w:pPr>
              <w:spacing w:after="120" w:line="240" w:lineRule="auto"/>
              <w:rPr>
                <w:rFonts w:ascii="Arial" w:hAnsi="Arial" w:cs="Arial"/>
                <w:sz w:val="20"/>
                <w:szCs w:val="20"/>
              </w:rPr>
            </w:pPr>
            <w:r>
              <w:rPr>
                <w:rFonts w:ascii="Arial" w:hAnsi="Arial" w:cs="Arial"/>
                <w:sz w:val="20"/>
                <w:szCs w:val="20"/>
              </w:rPr>
              <w:t>Peyton Youmans P.E.- NLA Gas Engineering Manager</w:t>
            </w:r>
          </w:p>
          <w:p w14:paraId="55C718FE" w14:textId="7F0E6EB1" w:rsidR="00B85963" w:rsidRDefault="00B85963" w:rsidP="00402755">
            <w:pPr>
              <w:spacing w:after="120" w:line="240" w:lineRule="auto"/>
              <w:rPr>
                <w:rFonts w:ascii="Arial" w:hAnsi="Arial" w:cs="Arial"/>
                <w:sz w:val="20"/>
                <w:szCs w:val="20"/>
              </w:rPr>
            </w:pPr>
            <w:r>
              <w:rPr>
                <w:rFonts w:ascii="Arial" w:hAnsi="Arial" w:cs="Arial"/>
                <w:sz w:val="20"/>
                <w:szCs w:val="20"/>
              </w:rPr>
              <w:t>2444 Levy Street</w:t>
            </w:r>
          </w:p>
          <w:p w14:paraId="5403BA80" w14:textId="13AF2B0E" w:rsidR="00B85963" w:rsidRDefault="00B85963" w:rsidP="00402755">
            <w:pPr>
              <w:spacing w:after="120" w:line="240" w:lineRule="auto"/>
              <w:rPr>
                <w:rFonts w:ascii="Arial" w:hAnsi="Arial" w:cs="Arial"/>
                <w:sz w:val="20"/>
                <w:szCs w:val="20"/>
              </w:rPr>
            </w:pPr>
            <w:r>
              <w:rPr>
                <w:rFonts w:ascii="Arial" w:hAnsi="Arial" w:cs="Arial"/>
                <w:sz w:val="20"/>
                <w:szCs w:val="20"/>
              </w:rPr>
              <w:t>Shreveport, Louisiana 71103</w:t>
            </w:r>
          </w:p>
          <w:p w14:paraId="65E78902" w14:textId="77777777" w:rsidR="00994549" w:rsidRDefault="00994549" w:rsidP="00402755">
            <w:pPr>
              <w:spacing w:after="120" w:line="240" w:lineRule="auto"/>
              <w:rPr>
                <w:rFonts w:ascii="Arial" w:hAnsi="Arial" w:cs="Arial"/>
                <w:sz w:val="20"/>
                <w:szCs w:val="20"/>
              </w:rPr>
            </w:pPr>
            <w:r w:rsidRPr="00994549">
              <w:rPr>
                <w:rFonts w:ascii="Arial" w:hAnsi="Arial" w:cs="Arial"/>
                <w:sz w:val="20"/>
                <w:szCs w:val="20"/>
              </w:rPr>
              <w:t>peyton.youmans@deltautilities.com</w:t>
            </w:r>
          </w:p>
          <w:p w14:paraId="685301B5" w14:textId="58E7ACC5" w:rsidR="004053A3" w:rsidRPr="007B0F79" w:rsidRDefault="00994549" w:rsidP="00402755">
            <w:pPr>
              <w:spacing w:after="120" w:line="240" w:lineRule="auto"/>
              <w:rPr>
                <w:sz w:val="20"/>
                <w:szCs w:val="20"/>
              </w:rPr>
            </w:pPr>
            <w:r>
              <w:rPr>
                <w:rFonts w:ascii="Arial" w:hAnsi="Arial" w:cs="Arial"/>
                <w:sz w:val="20"/>
                <w:szCs w:val="20"/>
              </w:rPr>
              <w:t>(870) 919-6848</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1304A06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2755">
              <w:rPr>
                <w:rFonts w:ascii="Arial" w:hAnsi="Arial" w:cs="Arial"/>
                <w:sz w:val="20"/>
                <w:szCs w:val="20"/>
              </w:rPr>
              <w:t>Adjacent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79C64295" w14:textId="77777777" w:rsidR="005C24C7"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C24C7">
              <w:rPr>
                <w:rFonts w:ascii="Arial" w:hAnsi="Arial" w:cs="Arial"/>
                <w:sz w:val="20"/>
                <w:szCs w:val="20"/>
              </w:rPr>
              <w:t xml:space="preserve">Existing: </w:t>
            </w:r>
            <w:r w:rsidR="00402755">
              <w:rPr>
                <w:rFonts w:ascii="Arial" w:hAnsi="Arial" w:cs="Arial"/>
                <w:sz w:val="20"/>
                <w:szCs w:val="20"/>
              </w:rPr>
              <w:t>2 (inches)</w:t>
            </w:r>
          </w:p>
          <w:p w14:paraId="537D4094" w14:textId="4F486506" w:rsidR="004053A3" w:rsidRPr="004053A3" w:rsidRDefault="005C24C7" w:rsidP="004053A3">
            <w:pPr>
              <w:spacing w:after="120" w:line="240" w:lineRule="auto"/>
              <w:rPr>
                <w:sz w:val="20"/>
                <w:szCs w:val="20"/>
              </w:rPr>
            </w:pPr>
            <w:r>
              <w:rPr>
                <w:rFonts w:ascii="Arial" w:hAnsi="Arial" w:cs="Arial"/>
                <w:sz w:val="20"/>
                <w:szCs w:val="20"/>
              </w:rPr>
              <w:t>Proposed: 4 (inches)</w:t>
            </w:r>
            <w:r w:rsidR="00E0211E"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0D4CC41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2755">
              <w:rPr>
                <w:rFonts w:ascii="Arial" w:hAnsi="Arial" w:cs="Arial"/>
                <w:sz w:val="20"/>
                <w:szCs w:val="20"/>
              </w:rPr>
              <w:t>10 (psi) 60 (psi MAOP)</w:t>
            </w:r>
            <w:r w:rsidRPr="005E401A">
              <w:rPr>
                <w:rFonts w:ascii="Arial" w:hAnsi="Arial" w:cs="Arial"/>
                <w:sz w:val="20"/>
                <w:szCs w:val="20"/>
              </w:rPr>
              <w:fldChar w:fldCharType="end"/>
            </w:r>
          </w:p>
        </w:tc>
      </w:tr>
      <w:tr w:rsidR="004053A3" w14:paraId="22333FDE" w14:textId="77777777" w:rsidTr="00915989">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639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2785" w:type="dxa"/>
            <w:gridSpan w:val="2"/>
            <w:vAlign w:val="center"/>
          </w:tcPr>
          <w:p w14:paraId="642EC735" w14:textId="77777777" w:rsidR="00915989" w:rsidRPr="00915989" w:rsidRDefault="00E0211E" w:rsidP="0091598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5989" w:rsidRPr="00915989">
              <w:rPr>
                <w:rFonts w:ascii="Arial" w:hAnsi="Arial" w:cs="Arial"/>
                <w:sz w:val="20"/>
                <w:szCs w:val="20"/>
              </w:rPr>
              <w:t>Yes</w:t>
            </w:r>
          </w:p>
          <w:p w14:paraId="7351BFAD" w14:textId="719D382F" w:rsidR="004053A3" w:rsidRPr="004053A3" w:rsidRDefault="00915989" w:rsidP="00915989">
            <w:pPr>
              <w:spacing w:after="120" w:line="240" w:lineRule="auto"/>
              <w:rPr>
                <w:sz w:val="20"/>
                <w:szCs w:val="20"/>
              </w:rPr>
            </w:pPr>
            <w:r w:rsidRPr="00915989">
              <w:rPr>
                <w:rFonts w:ascii="Arial" w:hAnsi="Arial" w:cs="Arial"/>
                <w:sz w:val="20"/>
                <w:szCs w:val="20"/>
              </w:rPr>
              <w:t>Exhibit P. BIDCO Site Natural Gas Infrastructure Upgrade Letter &amp;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2264494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5989">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1AB19BA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5989">
              <w:rPr>
                <w:rFonts w:ascii="Arial" w:hAnsi="Arial" w:cs="Arial"/>
                <w:sz w:val="20"/>
                <w:szCs w:val="20"/>
              </w:rPr>
              <w:t>Discussions with local utility provider and preliminary engineering measures.</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04B9994D" w14:textId="77777777" w:rsidR="002A095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Energy Transfer</w:t>
            </w:r>
          </w:p>
          <w:p w14:paraId="337A933A" w14:textId="77777777" w:rsidR="002A0958" w:rsidRDefault="002A0958" w:rsidP="004053A3">
            <w:pPr>
              <w:spacing w:after="120" w:line="240" w:lineRule="auto"/>
              <w:rPr>
                <w:rFonts w:ascii="Arial" w:hAnsi="Arial" w:cs="Arial"/>
                <w:sz w:val="20"/>
                <w:szCs w:val="20"/>
              </w:rPr>
            </w:pPr>
            <w:r>
              <w:rPr>
                <w:rFonts w:ascii="Arial" w:hAnsi="Arial" w:cs="Arial"/>
                <w:sz w:val="20"/>
                <w:szCs w:val="20"/>
              </w:rPr>
              <w:t>Hunter Hanks</w:t>
            </w:r>
          </w:p>
          <w:p w14:paraId="1E6AE841" w14:textId="77777777" w:rsidR="002A0958" w:rsidRDefault="002A0958" w:rsidP="004053A3">
            <w:pPr>
              <w:spacing w:after="120" w:line="240" w:lineRule="auto"/>
              <w:rPr>
                <w:rFonts w:ascii="Arial" w:hAnsi="Arial" w:cs="Arial"/>
                <w:sz w:val="20"/>
                <w:szCs w:val="20"/>
              </w:rPr>
            </w:pPr>
            <w:r>
              <w:rPr>
                <w:rFonts w:ascii="Arial" w:hAnsi="Arial" w:cs="Arial"/>
                <w:sz w:val="20"/>
                <w:szCs w:val="20"/>
              </w:rPr>
              <w:t>211 Howard Road</w:t>
            </w:r>
          </w:p>
          <w:p w14:paraId="2A1079C2" w14:textId="77777777" w:rsidR="002A0958" w:rsidRDefault="002A0958" w:rsidP="004053A3">
            <w:pPr>
              <w:spacing w:after="120" w:line="240" w:lineRule="auto"/>
              <w:rPr>
                <w:rFonts w:ascii="Arial" w:hAnsi="Arial" w:cs="Arial"/>
                <w:sz w:val="20"/>
                <w:szCs w:val="20"/>
              </w:rPr>
            </w:pPr>
            <w:r>
              <w:rPr>
                <w:rFonts w:ascii="Arial" w:hAnsi="Arial" w:cs="Arial"/>
                <w:sz w:val="20"/>
                <w:szCs w:val="20"/>
              </w:rPr>
              <w:t>Dubach, Louisiana 71235</w:t>
            </w:r>
          </w:p>
          <w:p w14:paraId="35D02BF6" w14:textId="77777777" w:rsidR="002A0958" w:rsidRDefault="002A0958" w:rsidP="004053A3">
            <w:pPr>
              <w:spacing w:after="120" w:line="240" w:lineRule="auto"/>
              <w:rPr>
                <w:rFonts w:ascii="Arial" w:hAnsi="Arial" w:cs="Arial"/>
                <w:sz w:val="20"/>
                <w:szCs w:val="20"/>
              </w:rPr>
            </w:pPr>
            <w:r>
              <w:rPr>
                <w:rFonts w:ascii="Arial" w:hAnsi="Arial" w:cs="Arial"/>
                <w:sz w:val="20"/>
                <w:szCs w:val="20"/>
              </w:rPr>
              <w:lastRenderedPageBreak/>
              <w:t>hunter.hanks@EnergyTransfer.com</w:t>
            </w:r>
          </w:p>
          <w:p w14:paraId="5D7683A5" w14:textId="2BBCDC1B" w:rsidR="004053A3" w:rsidRPr="004053A3" w:rsidRDefault="002A0958" w:rsidP="004053A3">
            <w:pPr>
              <w:spacing w:after="120" w:line="240" w:lineRule="auto"/>
              <w:rPr>
                <w:sz w:val="20"/>
                <w:szCs w:val="20"/>
              </w:rPr>
            </w:pPr>
            <w:r>
              <w:rPr>
                <w:rFonts w:ascii="Arial" w:hAnsi="Arial" w:cs="Arial"/>
                <w:sz w:val="20"/>
                <w:szCs w:val="20"/>
              </w:rPr>
              <w:t>(318) 245-6250</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5A44C09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0.74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67FA20DA" w14:textId="00ECD71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TBD</w:t>
            </w:r>
            <w:r w:rsidRPr="005E401A">
              <w:rPr>
                <w:rFonts w:ascii="Arial" w:hAnsi="Arial" w:cs="Arial"/>
                <w:sz w:val="20"/>
                <w:szCs w:val="20"/>
              </w:rPr>
              <w:fldChar w:fldCharType="end"/>
            </w:r>
          </w:p>
        </w:tc>
      </w:tr>
    </w:tbl>
    <w:p w14:paraId="589F4B61" w14:textId="0984D869" w:rsidR="004053A3" w:rsidRDefault="004053A3" w:rsidP="00602E4B">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2A6CEFD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Yes</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1989F9C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sidRPr="00273EDF">
              <w:rPr>
                <w:rFonts w:ascii="Arial" w:hAnsi="Arial" w:cs="Arial"/>
                <w:sz w:val="20"/>
                <w:szCs w:val="20"/>
              </w:rPr>
              <w:t>A pipe upgrade for the Town of Bernice is being planned that would increase a pipe diameter from 2” to 4” at a supply point 2.3 miles South of the BIDCO site. This upgrade would support approx. 5 Mcfh</w:t>
            </w:r>
            <w:r w:rsidR="0018509B">
              <w:rPr>
                <w:rFonts w:ascii="Arial" w:hAnsi="Arial" w:cs="Arial"/>
                <w:sz w:val="20"/>
                <w:szCs w:val="20"/>
              </w:rPr>
              <w:t xml:space="preserve"> (thousand cubic feet per hour)</w:t>
            </w:r>
            <w:r w:rsidR="00273EDF" w:rsidRPr="00273EDF">
              <w:rPr>
                <w:rFonts w:ascii="Arial" w:hAnsi="Arial" w:cs="Arial"/>
                <w:sz w:val="20"/>
                <w:szCs w:val="20"/>
              </w:rPr>
              <w:t xml:space="preserve"> excess capacity to the BIDCO site with 10 psi pressure availability. </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673133F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Yes, Conversations with provide</w:t>
            </w:r>
            <w:r w:rsidR="006A4327">
              <w:rPr>
                <w:rFonts w:ascii="Arial" w:hAnsi="Arial" w:cs="Arial"/>
                <w:sz w:val="20"/>
                <w:szCs w:val="20"/>
              </w:rPr>
              <w:t>r.</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5" w:name="_Toc23328890"/>
      <w:r>
        <w:lastRenderedPageBreak/>
        <w:t>E. Local Pipeline Crossings</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37C69BD9" w14:textId="77777777" w:rsidR="00273EDF"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EDF">
              <w:rPr>
                <w:rFonts w:ascii="Arial" w:hAnsi="Arial" w:cs="Arial"/>
                <w:sz w:val="20"/>
                <w:szCs w:val="20"/>
              </w:rPr>
              <w:t>No</w:t>
            </w:r>
          </w:p>
          <w:p w14:paraId="2118F20E" w14:textId="7C5AD1AC" w:rsidR="00BC2FF9" w:rsidRPr="008F5D87" w:rsidRDefault="00273EDF" w:rsidP="00BC2FF9">
            <w:pPr>
              <w:spacing w:after="120" w:line="240" w:lineRule="auto"/>
              <w:rPr>
                <w:color w:val="000000" w:themeColor="text1"/>
                <w:szCs w:val="22"/>
              </w:rPr>
            </w:pPr>
            <w:r>
              <w:rPr>
                <w:rFonts w:ascii="Arial" w:hAnsi="Arial" w:cs="Arial"/>
                <w:sz w:val="20"/>
                <w:szCs w:val="20"/>
              </w:rPr>
              <w:t xml:space="preserve">Exhibit </w:t>
            </w:r>
            <w:r w:rsidR="00F43743">
              <w:rPr>
                <w:rFonts w:ascii="Arial" w:hAnsi="Arial" w:cs="Arial"/>
                <w:sz w:val="20"/>
                <w:szCs w:val="20"/>
              </w:rPr>
              <w:t>Q. BIDCO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65E5B324"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0266795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539348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212C4FB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2744CD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1F21CB1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04EB215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7F42AF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7D02811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0D7D938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Not Appli</w:t>
            </w:r>
            <w:r w:rsidR="00AB5068">
              <w:rPr>
                <w:rFonts w:ascii="Arial" w:hAnsi="Arial" w:cs="Arial"/>
                <w:sz w:val="20"/>
                <w:szCs w:val="20"/>
              </w:rPr>
              <w:t>c</w:t>
            </w:r>
            <w:r w:rsidR="00F43743" w:rsidRPr="00F43743">
              <w:rPr>
                <w:rFonts w:ascii="Arial" w:hAnsi="Arial" w:cs="Arial"/>
                <w:sz w:val="20"/>
                <w:szCs w:val="20"/>
              </w:rPr>
              <w:t>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6" w:name="_Toc23328891"/>
      <w:r>
        <w:lastRenderedPageBreak/>
        <w:t>F. Telecommunications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3197"/>
        <w:gridCol w:w="152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35808489" w14:textId="77777777" w:rsidR="00F43743"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p>
          <w:p w14:paraId="15F4B526" w14:textId="77777777" w:rsidR="00F43743" w:rsidRDefault="00F43743" w:rsidP="00512733">
            <w:pPr>
              <w:spacing w:after="120" w:line="240" w:lineRule="auto"/>
              <w:rPr>
                <w:rFonts w:ascii="Arial" w:hAnsi="Arial" w:cs="Arial"/>
                <w:sz w:val="20"/>
                <w:szCs w:val="20"/>
              </w:rPr>
            </w:pPr>
            <w:r>
              <w:rPr>
                <w:rFonts w:ascii="Arial" w:hAnsi="Arial" w:cs="Arial"/>
                <w:sz w:val="20"/>
                <w:szCs w:val="20"/>
              </w:rPr>
              <w:t>Exhibit R. BIDCO Site Telecommunications Infrastructure Map</w:t>
            </w:r>
          </w:p>
          <w:p w14:paraId="026009C6" w14:textId="10C3A87F" w:rsidR="008F5D87" w:rsidRPr="008F5D87" w:rsidRDefault="00F43743" w:rsidP="00512733">
            <w:pPr>
              <w:spacing w:after="120" w:line="240" w:lineRule="auto"/>
              <w:rPr>
                <w:color w:val="000000" w:themeColor="text1"/>
                <w:szCs w:val="22"/>
              </w:rPr>
            </w:pPr>
            <w:r>
              <w:rPr>
                <w:rFonts w:ascii="Arial" w:hAnsi="Arial" w:cs="Arial"/>
                <w:sz w:val="20"/>
                <w:szCs w:val="20"/>
              </w:rPr>
              <w:t xml:space="preserve">Exhibit </w:t>
            </w:r>
            <w:r w:rsidR="009E7E5D">
              <w:rPr>
                <w:rFonts w:ascii="Arial" w:hAnsi="Arial" w:cs="Arial"/>
                <w:sz w:val="20"/>
                <w:szCs w:val="20"/>
              </w:rPr>
              <w:t>BB</w:t>
            </w:r>
            <w:r>
              <w:rPr>
                <w:rFonts w:ascii="Arial" w:hAnsi="Arial" w:cs="Arial"/>
                <w:sz w:val="20"/>
                <w:szCs w:val="20"/>
              </w:rPr>
              <w:t>. BIDCO Site All Utilities Infrastructure Map</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59FA2C66" w14:textId="77777777" w:rsidR="00F43743" w:rsidRDefault="001C652F" w:rsidP="000B4E4F">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AT&amp;T</w:t>
            </w:r>
          </w:p>
          <w:p w14:paraId="0723897F" w14:textId="77777777" w:rsidR="00F43743" w:rsidRDefault="00F43743" w:rsidP="000B4E4F">
            <w:pPr>
              <w:spacing w:before="0" w:after="120" w:line="240" w:lineRule="auto"/>
              <w:rPr>
                <w:rFonts w:ascii="Arial" w:hAnsi="Arial" w:cs="Arial"/>
                <w:sz w:val="20"/>
                <w:szCs w:val="20"/>
              </w:rPr>
            </w:pPr>
            <w:r>
              <w:rPr>
                <w:rFonts w:ascii="Arial" w:hAnsi="Arial" w:cs="Arial"/>
                <w:sz w:val="20"/>
                <w:szCs w:val="20"/>
              </w:rPr>
              <w:t>Mark Jinks- Senior Specialist OSP Engineering</w:t>
            </w:r>
          </w:p>
          <w:p w14:paraId="027B4CE5" w14:textId="77777777" w:rsidR="00F43743" w:rsidRPr="00F43743" w:rsidRDefault="00F43743" w:rsidP="000B4E4F">
            <w:pPr>
              <w:spacing w:before="0" w:after="120" w:line="240" w:lineRule="auto"/>
              <w:rPr>
                <w:rFonts w:ascii="Arial" w:hAnsi="Arial" w:cs="Arial"/>
                <w:sz w:val="20"/>
                <w:szCs w:val="20"/>
              </w:rPr>
            </w:pPr>
            <w:r w:rsidRPr="00F43743">
              <w:rPr>
                <w:rFonts w:ascii="Arial" w:hAnsi="Arial" w:cs="Arial"/>
                <w:sz w:val="20"/>
                <w:szCs w:val="20"/>
              </w:rPr>
              <w:t>301 Catalpa Street, 4th Floor</w:t>
            </w:r>
          </w:p>
          <w:p w14:paraId="182614A5" w14:textId="77777777" w:rsidR="00F43743" w:rsidRDefault="00F43743" w:rsidP="000B4E4F">
            <w:pPr>
              <w:spacing w:before="0" w:after="120" w:line="240" w:lineRule="auto"/>
              <w:rPr>
                <w:rFonts w:ascii="Arial" w:hAnsi="Arial" w:cs="Arial"/>
                <w:sz w:val="20"/>
                <w:szCs w:val="20"/>
              </w:rPr>
            </w:pPr>
            <w:r w:rsidRPr="00F43743">
              <w:rPr>
                <w:rFonts w:ascii="Arial" w:hAnsi="Arial" w:cs="Arial"/>
                <w:sz w:val="20"/>
                <w:szCs w:val="20"/>
              </w:rPr>
              <w:t>Monroe, Louisiana 71201</w:t>
            </w:r>
          </w:p>
          <w:p w14:paraId="777C6604" w14:textId="77777777" w:rsidR="00F43743" w:rsidRDefault="00F43743" w:rsidP="000B4E4F">
            <w:pPr>
              <w:spacing w:before="0" w:after="120" w:line="240" w:lineRule="auto"/>
              <w:rPr>
                <w:rFonts w:ascii="Arial" w:hAnsi="Arial" w:cs="Arial"/>
                <w:sz w:val="20"/>
                <w:szCs w:val="20"/>
              </w:rPr>
            </w:pPr>
            <w:r>
              <w:rPr>
                <w:rFonts w:ascii="Arial" w:hAnsi="Arial" w:cs="Arial"/>
                <w:sz w:val="20"/>
                <w:szCs w:val="20"/>
              </w:rPr>
              <w:t>(504) 202-6583</w:t>
            </w:r>
          </w:p>
          <w:p w14:paraId="5FD2559D" w14:textId="7C1EA1DC" w:rsidR="008F5D87" w:rsidRPr="008F5D87" w:rsidRDefault="00F43743" w:rsidP="000B4E4F">
            <w:pPr>
              <w:spacing w:before="0" w:after="120" w:line="240" w:lineRule="auto"/>
              <w:rPr>
                <w:color w:val="000000" w:themeColor="text1"/>
                <w:szCs w:val="22"/>
              </w:rPr>
            </w:pPr>
            <w:r>
              <w:rPr>
                <w:rFonts w:ascii="Arial" w:hAnsi="Arial" w:cs="Arial"/>
                <w:sz w:val="20"/>
                <w:szCs w:val="20"/>
              </w:rPr>
              <w:t>mj5766@att.com</w:t>
            </w:r>
            <w:r w:rsidR="001C652F" w:rsidRPr="005E401A">
              <w:rPr>
                <w:rFonts w:ascii="Arial" w:hAnsi="Arial" w:cs="Arial"/>
                <w:sz w:val="20"/>
                <w:szCs w:val="20"/>
              </w:rPr>
              <w:fldChar w:fldCharType="end"/>
            </w:r>
          </w:p>
        </w:tc>
      </w:tr>
      <w:tr w:rsidR="001C652F" w:rsidRPr="007B0F79" w14:paraId="0AA17F8E" w14:textId="77777777" w:rsidTr="00602E4B">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765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525" w:type="dxa"/>
            <w:vAlign w:val="center"/>
          </w:tcPr>
          <w:p w14:paraId="5F34E0D0" w14:textId="14F27E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602E4B">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765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525" w:type="dxa"/>
            <w:vAlign w:val="center"/>
          </w:tcPr>
          <w:p w14:paraId="641248E2" w14:textId="78DB1A4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1.60 (miles)</w:t>
            </w:r>
            <w:r w:rsidRPr="005E401A">
              <w:rPr>
                <w:rFonts w:ascii="Arial" w:hAnsi="Arial" w:cs="Arial"/>
                <w:sz w:val="20"/>
                <w:szCs w:val="20"/>
              </w:rPr>
              <w:fldChar w:fldCharType="end"/>
            </w:r>
          </w:p>
        </w:tc>
      </w:tr>
      <w:tr w:rsidR="001C652F" w:rsidRPr="007B0F79" w14:paraId="6ABD4138" w14:textId="77777777" w:rsidTr="00602E4B">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525" w:type="dxa"/>
            <w:vAlign w:val="center"/>
          </w:tcPr>
          <w:p w14:paraId="040C664D" w14:textId="739786A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602E4B">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765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525" w:type="dxa"/>
            <w:vAlign w:val="center"/>
          </w:tcPr>
          <w:p w14:paraId="03265E58" w14:textId="3C46EF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602E4B">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765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525" w:type="dxa"/>
            <w:vAlign w:val="center"/>
          </w:tcPr>
          <w:p w14:paraId="2E9E4628" w14:textId="5639F56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602E4B">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765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525" w:type="dxa"/>
            <w:vAlign w:val="center"/>
          </w:tcPr>
          <w:p w14:paraId="489338BB" w14:textId="7288A62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602E4B">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765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525" w:type="dxa"/>
            <w:vAlign w:val="center"/>
          </w:tcPr>
          <w:p w14:paraId="46FC8139" w14:textId="04EA757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602E4B">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765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525" w:type="dxa"/>
            <w:vAlign w:val="center"/>
          </w:tcPr>
          <w:p w14:paraId="38A04A1A" w14:textId="41BB266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No</w:t>
            </w:r>
            <w:r w:rsidRPr="005E401A">
              <w:rPr>
                <w:rFonts w:ascii="Arial" w:hAnsi="Arial" w:cs="Arial"/>
                <w:sz w:val="20"/>
                <w:szCs w:val="20"/>
              </w:rPr>
              <w:fldChar w:fldCharType="end"/>
            </w:r>
          </w:p>
        </w:tc>
      </w:tr>
      <w:tr w:rsidR="001C652F" w:rsidRPr="007B0F79" w14:paraId="3B527157" w14:textId="77777777" w:rsidTr="00602E4B">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7650" w:type="dxa"/>
            <w:gridSpan w:val="2"/>
            <w:shd w:val="clear" w:color="auto" w:fill="E7E6E6" w:themeFill="background2"/>
            <w:vAlign w:val="center"/>
          </w:tcPr>
          <w:p w14:paraId="564248B2" w14:textId="22437E15" w:rsidR="001C652F" w:rsidRPr="000B4E4F"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0B4E4F">
              <w:rPr>
                <w:color w:val="006993"/>
                <w:sz w:val="20"/>
                <w:szCs w:val="20"/>
              </w:rPr>
              <w:t xml:space="preserve"> </w:t>
            </w:r>
            <w:r w:rsidRPr="008F5D87">
              <w:rPr>
                <w:color w:val="006993"/>
                <w:sz w:val="20"/>
                <w:szCs w:val="20"/>
              </w:rPr>
              <w:t>If YES, please include Exhibit# and title of document.</w:t>
            </w:r>
          </w:p>
        </w:tc>
        <w:tc>
          <w:tcPr>
            <w:tcW w:w="1525" w:type="dxa"/>
            <w:vAlign w:val="center"/>
          </w:tcPr>
          <w:p w14:paraId="4729F61F" w14:textId="77777777" w:rsidR="00F43743"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No</w:t>
            </w:r>
          </w:p>
          <w:p w14:paraId="47EBC787" w14:textId="52FF84D7" w:rsidR="001C652F" w:rsidRPr="008F5D87" w:rsidRDefault="00F43743" w:rsidP="001C652F">
            <w:pPr>
              <w:spacing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3DEFB13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0B4E4F">
        <w:trPr>
          <w:trHeight w:val="459"/>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25A28FB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Not Applicable</w:t>
            </w:r>
            <w:r w:rsidRPr="005E401A">
              <w:rPr>
                <w:rFonts w:ascii="Arial" w:hAnsi="Arial" w:cs="Arial"/>
                <w:sz w:val="20"/>
                <w:szCs w:val="20"/>
              </w:rPr>
              <w:fldChar w:fldCharType="end"/>
            </w:r>
          </w:p>
        </w:tc>
      </w:tr>
    </w:tbl>
    <w:p w14:paraId="099444AE" w14:textId="59A63E86" w:rsidR="008F5D87" w:rsidRDefault="00962033" w:rsidP="008F5D87">
      <w:pPr>
        <w:pStyle w:val="Heading2"/>
      </w:pPr>
      <w:bookmarkStart w:id="47" w:name="_Toc23328892"/>
      <w:r>
        <w:lastRenderedPageBreak/>
        <w:t>G</w:t>
      </w:r>
      <w:r w:rsidR="008F5D87">
        <w:t>. Roadway Transportation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1F9633A4" w14:textId="77777777" w:rsidR="00F43743" w:rsidRPr="00F43743" w:rsidRDefault="001C652F" w:rsidP="00F4374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sidRPr="00F43743">
              <w:rPr>
                <w:rFonts w:ascii="Arial" w:hAnsi="Arial" w:cs="Arial"/>
                <w:sz w:val="20"/>
                <w:szCs w:val="20"/>
              </w:rPr>
              <w:t>Yes</w:t>
            </w:r>
          </w:p>
          <w:p w14:paraId="6047E43B" w14:textId="1A1B8BE7" w:rsidR="00F43743" w:rsidRPr="00F43743" w:rsidRDefault="00F43743" w:rsidP="00F43743">
            <w:pPr>
              <w:spacing w:after="120" w:line="240" w:lineRule="auto"/>
              <w:rPr>
                <w:rFonts w:ascii="Arial" w:hAnsi="Arial" w:cs="Arial"/>
                <w:sz w:val="20"/>
                <w:szCs w:val="20"/>
              </w:rPr>
            </w:pPr>
            <w:r w:rsidRPr="00F43743">
              <w:rPr>
                <w:rFonts w:ascii="Arial" w:hAnsi="Arial" w:cs="Arial"/>
                <w:sz w:val="20"/>
                <w:szCs w:val="20"/>
              </w:rPr>
              <w:t xml:space="preserve">Exhibit S. </w:t>
            </w:r>
            <w:r>
              <w:rPr>
                <w:rFonts w:ascii="Arial" w:hAnsi="Arial" w:cs="Arial"/>
                <w:sz w:val="20"/>
                <w:szCs w:val="20"/>
              </w:rPr>
              <w:t>BIDCO</w:t>
            </w:r>
            <w:r w:rsidRPr="00F43743">
              <w:rPr>
                <w:rFonts w:ascii="Arial" w:hAnsi="Arial" w:cs="Arial"/>
                <w:sz w:val="20"/>
                <w:szCs w:val="20"/>
              </w:rPr>
              <w:t xml:space="preserve"> Site Roadway Transportation Infrastructure Map </w:t>
            </w:r>
          </w:p>
          <w:p w14:paraId="410B9A7A" w14:textId="63C650C3" w:rsidR="00F43743" w:rsidRPr="00F43743" w:rsidRDefault="00F43743" w:rsidP="00F43743">
            <w:pPr>
              <w:spacing w:after="120" w:line="240" w:lineRule="auto"/>
              <w:rPr>
                <w:rFonts w:ascii="Arial" w:hAnsi="Arial" w:cs="Arial"/>
                <w:sz w:val="20"/>
                <w:szCs w:val="20"/>
              </w:rPr>
            </w:pPr>
            <w:r w:rsidRPr="00F43743">
              <w:rPr>
                <w:rFonts w:ascii="Arial" w:hAnsi="Arial" w:cs="Arial"/>
                <w:sz w:val="20"/>
                <w:szCs w:val="20"/>
              </w:rPr>
              <w:t xml:space="preserve">Exhibit T. </w:t>
            </w:r>
            <w:r>
              <w:rPr>
                <w:rFonts w:ascii="Arial" w:hAnsi="Arial" w:cs="Arial"/>
                <w:sz w:val="20"/>
                <w:szCs w:val="20"/>
              </w:rPr>
              <w:t>BIDCO</w:t>
            </w:r>
            <w:r w:rsidRPr="00F43743">
              <w:rPr>
                <w:rFonts w:ascii="Arial" w:hAnsi="Arial" w:cs="Arial"/>
                <w:sz w:val="20"/>
                <w:szCs w:val="20"/>
              </w:rPr>
              <w:t xml:space="preserve"> Site Roadway Transportation Infrastructure Wide Map</w:t>
            </w:r>
          </w:p>
          <w:p w14:paraId="3205F147" w14:textId="21FCD9B9" w:rsidR="008F5D87" w:rsidRPr="008F5D87" w:rsidRDefault="00F43743" w:rsidP="00F43743">
            <w:pPr>
              <w:spacing w:after="120" w:line="240" w:lineRule="auto"/>
              <w:rPr>
                <w:color w:val="000000" w:themeColor="text1"/>
                <w:szCs w:val="22"/>
              </w:rPr>
            </w:pPr>
            <w:r w:rsidRPr="00F43743">
              <w:rPr>
                <w:rFonts w:ascii="Arial" w:hAnsi="Arial" w:cs="Arial"/>
                <w:sz w:val="20"/>
                <w:szCs w:val="20"/>
              </w:rPr>
              <w:t xml:space="preserve">Exhibit </w:t>
            </w:r>
            <w:r w:rsidR="009E7E5D">
              <w:rPr>
                <w:rFonts w:ascii="Arial" w:hAnsi="Arial" w:cs="Arial"/>
                <w:sz w:val="20"/>
                <w:szCs w:val="20"/>
              </w:rPr>
              <w:t>U</w:t>
            </w:r>
            <w:r w:rsidRPr="00F43743">
              <w:rPr>
                <w:rFonts w:ascii="Arial" w:hAnsi="Arial" w:cs="Arial"/>
                <w:sz w:val="20"/>
                <w:szCs w:val="20"/>
              </w:rPr>
              <w:t xml:space="preserve">. </w:t>
            </w:r>
            <w:r>
              <w:rPr>
                <w:rFonts w:ascii="Arial" w:hAnsi="Arial" w:cs="Arial"/>
                <w:sz w:val="20"/>
                <w:szCs w:val="20"/>
              </w:rPr>
              <w:t>BIDCO</w:t>
            </w:r>
            <w:r w:rsidRPr="00F43743">
              <w:rPr>
                <w:rFonts w:ascii="Arial" w:hAnsi="Arial" w:cs="Arial"/>
                <w:sz w:val="20"/>
                <w:szCs w:val="20"/>
              </w:rPr>
              <w:t xml:space="preserve">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0309C530"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Pisgah Church Road</w:t>
            </w:r>
            <w:r w:rsidR="000B4E4F">
              <w:rPr>
                <w:rFonts w:ascii="Arial" w:hAnsi="Arial" w:cs="Arial"/>
                <w:sz w:val="20"/>
                <w:szCs w:val="20"/>
              </w:rPr>
              <w:t xml:space="preserve"> (Parish Road 9303)</w:t>
            </w:r>
            <w:r w:rsidRPr="005E401A">
              <w:rPr>
                <w:rFonts w:ascii="Arial" w:hAnsi="Arial" w:cs="Arial"/>
                <w:sz w:val="20"/>
                <w:szCs w:val="20"/>
              </w:rPr>
              <w:fldChar w:fldCharType="end"/>
            </w:r>
          </w:p>
        </w:tc>
        <w:tc>
          <w:tcPr>
            <w:tcW w:w="1530" w:type="dxa"/>
            <w:gridSpan w:val="2"/>
            <w:vAlign w:val="center"/>
          </w:tcPr>
          <w:p w14:paraId="36368F46" w14:textId="7015A095"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0137F723"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48B091B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10</w:t>
            </w:r>
            <w:r w:rsidR="00F43743">
              <w:rPr>
                <w:rFonts w:ascii="Arial" w:hAnsi="Arial" w:cs="Arial"/>
                <w:sz w:val="20"/>
                <w:szCs w:val="20"/>
              </w:rPr>
              <w:t xml:space="preserve">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12E2759D" w14:textId="77777777" w:rsidR="00ED69EE"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3743">
              <w:rPr>
                <w:rFonts w:ascii="Arial" w:hAnsi="Arial" w:cs="Arial"/>
                <w:sz w:val="20"/>
                <w:szCs w:val="20"/>
              </w:rPr>
              <w:t>Louisiana State Highway 2</w:t>
            </w:r>
          </w:p>
          <w:p w14:paraId="48AD9BEC" w14:textId="0CEEA1D6" w:rsidR="001C652F" w:rsidRPr="008F5D87" w:rsidRDefault="00ED69EE" w:rsidP="001C652F">
            <w:pPr>
              <w:spacing w:after="120" w:line="240" w:lineRule="auto"/>
              <w:rPr>
                <w:color w:val="000000" w:themeColor="text1"/>
                <w:szCs w:val="22"/>
              </w:rPr>
            </w:pPr>
            <w:r>
              <w:rPr>
                <w:rFonts w:ascii="Arial" w:hAnsi="Arial" w:cs="Arial"/>
                <w:sz w:val="20"/>
                <w:szCs w:val="20"/>
              </w:rPr>
              <w:t>(Summerfield Highway)</w:t>
            </w:r>
            <w:r w:rsidR="001C652F" w:rsidRPr="005E401A">
              <w:rPr>
                <w:rFonts w:ascii="Arial" w:hAnsi="Arial" w:cs="Arial"/>
                <w:sz w:val="20"/>
                <w:szCs w:val="20"/>
              </w:rPr>
              <w:fldChar w:fldCharType="end"/>
            </w:r>
          </w:p>
        </w:tc>
        <w:tc>
          <w:tcPr>
            <w:tcW w:w="1530" w:type="dxa"/>
            <w:gridSpan w:val="2"/>
            <w:vAlign w:val="center"/>
          </w:tcPr>
          <w:p w14:paraId="47438094" w14:textId="5A8C233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970 (feet)</w:t>
            </w:r>
            <w:r w:rsidRPr="005E401A">
              <w:rPr>
                <w:rFonts w:ascii="Arial" w:hAnsi="Arial" w:cs="Arial"/>
                <w:sz w:val="20"/>
                <w:szCs w:val="20"/>
              </w:rPr>
              <w:fldChar w:fldCharType="end"/>
            </w:r>
          </w:p>
        </w:tc>
        <w:tc>
          <w:tcPr>
            <w:tcW w:w="1710" w:type="dxa"/>
            <w:vAlign w:val="center"/>
          </w:tcPr>
          <w:p w14:paraId="03A8916D" w14:textId="1C6B7EF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0AD4A66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62F8632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U.S. Highway 167</w:t>
            </w:r>
            <w:r w:rsidRPr="005E401A">
              <w:rPr>
                <w:rFonts w:ascii="Arial" w:hAnsi="Arial" w:cs="Arial"/>
                <w:sz w:val="20"/>
                <w:szCs w:val="20"/>
              </w:rPr>
              <w:fldChar w:fldCharType="end"/>
            </w:r>
          </w:p>
        </w:tc>
        <w:tc>
          <w:tcPr>
            <w:tcW w:w="1530" w:type="dxa"/>
            <w:gridSpan w:val="2"/>
            <w:vAlign w:val="center"/>
          </w:tcPr>
          <w:p w14:paraId="30DE34E7" w14:textId="5E9135A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970 (feet)</w:t>
            </w:r>
            <w:r w:rsidRPr="005E401A">
              <w:rPr>
                <w:rFonts w:ascii="Arial" w:hAnsi="Arial" w:cs="Arial"/>
                <w:sz w:val="20"/>
                <w:szCs w:val="20"/>
              </w:rPr>
              <w:fldChar w:fldCharType="end"/>
            </w:r>
          </w:p>
        </w:tc>
        <w:tc>
          <w:tcPr>
            <w:tcW w:w="1710" w:type="dxa"/>
            <w:vAlign w:val="center"/>
          </w:tcPr>
          <w:p w14:paraId="57A04248" w14:textId="506935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7452F70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10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5E067DC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6177555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75.8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2A615F8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Interstate 20</w:t>
            </w:r>
            <w:r w:rsidRPr="005E401A">
              <w:rPr>
                <w:rFonts w:ascii="Arial" w:hAnsi="Arial" w:cs="Arial"/>
                <w:sz w:val="20"/>
                <w:szCs w:val="20"/>
              </w:rPr>
              <w:fldChar w:fldCharType="end"/>
            </w:r>
          </w:p>
        </w:tc>
        <w:tc>
          <w:tcPr>
            <w:tcW w:w="1530" w:type="dxa"/>
            <w:gridSpan w:val="2"/>
            <w:vAlign w:val="center"/>
          </w:tcPr>
          <w:p w14:paraId="70663B8E" w14:textId="321D80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20.5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632A224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232FB72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83,000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1A7B6F9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685BA1D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1085FC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616E83CD"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6803BC6F"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03AAE92E"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6F7E28A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170041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783DE8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65D5546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2CD60E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2314CFC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7BB7786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04258C6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7B50C53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7B7A000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1D56BE9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2C50584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1F8E66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25B8F33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69EE" w:rsidRPr="00ED69EE">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8" w:name="_Toc23328893"/>
      <w:r>
        <w:lastRenderedPageBreak/>
        <w:t>H. Air Transportation Infrastructure</w:t>
      </w:r>
      <w:bookmarkEnd w:id="4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63FDEE43" w14:textId="77777777" w:rsidR="007B13E8" w:rsidRPr="007B13E8" w:rsidRDefault="00FF7435" w:rsidP="007B13E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sidRPr="007B13E8">
              <w:rPr>
                <w:rFonts w:ascii="Arial" w:hAnsi="Arial" w:cs="Arial"/>
                <w:sz w:val="20"/>
                <w:szCs w:val="20"/>
              </w:rPr>
              <w:t>Monroe Regional Airport (MLU)</w:t>
            </w:r>
          </w:p>
          <w:p w14:paraId="1FAA66EB" w14:textId="77777777" w:rsidR="007B13E8" w:rsidRPr="007B13E8" w:rsidRDefault="007B13E8" w:rsidP="007B13E8">
            <w:pPr>
              <w:spacing w:after="120" w:line="240" w:lineRule="auto"/>
              <w:rPr>
                <w:rFonts w:ascii="Arial" w:hAnsi="Arial" w:cs="Arial"/>
                <w:sz w:val="20"/>
                <w:szCs w:val="20"/>
              </w:rPr>
            </w:pPr>
            <w:r w:rsidRPr="007B13E8">
              <w:rPr>
                <w:rFonts w:ascii="Arial" w:hAnsi="Arial" w:cs="Arial"/>
                <w:sz w:val="20"/>
                <w:szCs w:val="20"/>
              </w:rPr>
              <w:t>5400 Operations Road</w:t>
            </w:r>
          </w:p>
          <w:p w14:paraId="673B1265" w14:textId="77777777" w:rsidR="007B13E8" w:rsidRPr="007B13E8" w:rsidRDefault="007B13E8" w:rsidP="007B13E8">
            <w:pPr>
              <w:spacing w:after="120" w:line="240" w:lineRule="auto"/>
              <w:rPr>
                <w:rFonts w:ascii="Arial" w:hAnsi="Arial" w:cs="Arial"/>
                <w:sz w:val="20"/>
                <w:szCs w:val="20"/>
              </w:rPr>
            </w:pPr>
            <w:r w:rsidRPr="007B13E8">
              <w:rPr>
                <w:rFonts w:ascii="Arial" w:hAnsi="Arial" w:cs="Arial"/>
                <w:sz w:val="20"/>
                <w:szCs w:val="20"/>
              </w:rPr>
              <w:t>Monroe, Louisiana 71203</w:t>
            </w:r>
          </w:p>
          <w:p w14:paraId="09C0367B" w14:textId="603DA267" w:rsidR="00560F3F" w:rsidRPr="008F5D87" w:rsidRDefault="007B13E8" w:rsidP="007B13E8">
            <w:pPr>
              <w:spacing w:after="120" w:line="240" w:lineRule="auto"/>
              <w:rPr>
                <w:color w:val="000000" w:themeColor="text1"/>
                <w:szCs w:val="22"/>
              </w:rPr>
            </w:pPr>
            <w:r w:rsidRPr="007B13E8">
              <w:rPr>
                <w:rFonts w:ascii="Arial" w:hAnsi="Arial" w:cs="Arial"/>
                <w:sz w:val="20"/>
                <w:szCs w:val="20"/>
              </w:rPr>
              <w:t>https://flymonroe.org/</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3D786A3C"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58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D649797"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 xml:space="preserve">60 (minutes) </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30CC95E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2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3084BA6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174DCA6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716693F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3FD14DC8" w14:textId="77777777" w:rsidR="007B13E8" w:rsidRPr="007B13E8" w:rsidRDefault="00FF7435" w:rsidP="007B13E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sidRPr="007B13E8">
              <w:rPr>
                <w:rFonts w:ascii="Arial" w:hAnsi="Arial" w:cs="Arial"/>
                <w:sz w:val="20"/>
                <w:szCs w:val="20"/>
              </w:rPr>
              <w:t>Shreveport Regional Airport (SHV)</w:t>
            </w:r>
          </w:p>
          <w:p w14:paraId="5BA1D4B6" w14:textId="77777777" w:rsidR="007B13E8" w:rsidRPr="007B13E8" w:rsidRDefault="007B13E8" w:rsidP="007B13E8">
            <w:pPr>
              <w:spacing w:after="120" w:line="240" w:lineRule="auto"/>
              <w:rPr>
                <w:rFonts w:ascii="Arial" w:hAnsi="Arial" w:cs="Arial"/>
                <w:sz w:val="20"/>
                <w:szCs w:val="20"/>
              </w:rPr>
            </w:pPr>
            <w:r w:rsidRPr="007B13E8">
              <w:rPr>
                <w:rFonts w:ascii="Arial" w:hAnsi="Arial" w:cs="Arial"/>
                <w:sz w:val="20"/>
                <w:szCs w:val="20"/>
              </w:rPr>
              <w:t>5103 Hollywood Avenue</w:t>
            </w:r>
          </w:p>
          <w:p w14:paraId="6A6A28E6" w14:textId="77777777" w:rsidR="007B13E8" w:rsidRPr="007B13E8" w:rsidRDefault="007B13E8" w:rsidP="007B13E8">
            <w:pPr>
              <w:spacing w:after="120" w:line="240" w:lineRule="auto"/>
              <w:rPr>
                <w:rFonts w:ascii="Arial" w:hAnsi="Arial" w:cs="Arial"/>
                <w:sz w:val="20"/>
                <w:szCs w:val="20"/>
              </w:rPr>
            </w:pPr>
            <w:r w:rsidRPr="007B13E8">
              <w:rPr>
                <w:rFonts w:ascii="Arial" w:hAnsi="Arial" w:cs="Arial"/>
                <w:sz w:val="20"/>
                <w:szCs w:val="20"/>
              </w:rPr>
              <w:t>Shreveport, Louisiana 71109</w:t>
            </w:r>
          </w:p>
          <w:p w14:paraId="576EFC44" w14:textId="05AFF725" w:rsidR="00FF7435" w:rsidRPr="008F5D87" w:rsidRDefault="007B13E8" w:rsidP="007B13E8">
            <w:pPr>
              <w:spacing w:after="120" w:line="240" w:lineRule="auto"/>
              <w:rPr>
                <w:color w:val="000000" w:themeColor="text1"/>
                <w:szCs w:val="22"/>
              </w:rPr>
            </w:pPr>
            <w:r w:rsidRPr="007B13E8">
              <w:rPr>
                <w:rFonts w:ascii="Arial" w:hAnsi="Arial" w:cs="Arial"/>
                <w:sz w:val="20"/>
                <w:szCs w:val="20"/>
              </w:rPr>
              <w:t>https://flyshreveport.com/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580B71A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84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70BCE1C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91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513BBE2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4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0B73B49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32DDAA5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396AD621"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13E8">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1080"/>
        <w:gridCol w:w="1890"/>
        <w:gridCol w:w="180"/>
        <w:gridCol w:w="450"/>
        <w:gridCol w:w="1075"/>
      </w:tblGrid>
      <w:tr w:rsidR="00560F3F" w:rsidRPr="008F5D87" w14:paraId="2FE930D0" w14:textId="77777777" w:rsidTr="000B4E4F">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100" w:type="dxa"/>
            <w:gridSpan w:val="5"/>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075" w:type="dxa"/>
            <w:vAlign w:val="center"/>
          </w:tcPr>
          <w:p w14:paraId="7BB37DAC" w14:textId="23817463"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3A6">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0B4E4F">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26C15D05" w14:textId="6C85E27A"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1705" w:type="dxa"/>
            <w:gridSpan w:val="3"/>
            <w:vAlign w:val="center"/>
          </w:tcPr>
          <w:p w14:paraId="0F1230DD" w14:textId="7021700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3A6">
              <w:rPr>
                <w:rFonts w:ascii="Arial" w:hAnsi="Arial" w:cs="Arial"/>
                <w:sz w:val="20"/>
                <w:szCs w:val="20"/>
              </w:rPr>
              <w:t>Kansas City Southern</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3"/>
            <w:vAlign w:val="center"/>
          </w:tcPr>
          <w:p w14:paraId="21DD0900" w14:textId="781A8D6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63A6">
              <w:rPr>
                <w:rFonts w:ascii="Arial" w:hAnsi="Arial" w:cs="Arial"/>
                <w:sz w:val="20"/>
                <w:szCs w:val="20"/>
              </w:rPr>
              <w:t>21.3 (miles)</w:t>
            </w:r>
            <w:r w:rsidRPr="005E401A">
              <w:rPr>
                <w:rFonts w:ascii="Arial" w:hAnsi="Arial" w:cs="Arial"/>
                <w:sz w:val="20"/>
                <w:szCs w:val="20"/>
              </w:rPr>
              <w:fldChar w:fldCharType="end"/>
            </w:r>
          </w:p>
        </w:tc>
      </w:tr>
      <w:tr w:rsidR="00560F3F" w:rsidRPr="008F5D87" w14:paraId="5C2F398E" w14:textId="77777777" w:rsidTr="0063299D">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5580" w:type="dxa"/>
            <w:gridSpan w:val="2"/>
            <w:shd w:val="clear" w:color="auto" w:fill="E7E6E6" w:themeFill="background2"/>
            <w:vAlign w:val="center"/>
          </w:tcPr>
          <w:p w14:paraId="0FC5BA12" w14:textId="6BD01CE4" w:rsidR="00560F3F" w:rsidRPr="0063299D" w:rsidRDefault="00560F3F" w:rsidP="00512733">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r w:rsidR="0063299D">
              <w:rPr>
                <w:b/>
                <w:bCs/>
                <w:color w:val="006993"/>
                <w:sz w:val="20"/>
                <w:szCs w:val="20"/>
              </w:rPr>
              <w:t xml:space="preserve"> </w:t>
            </w:r>
            <w:r w:rsidRPr="00560F3F">
              <w:rPr>
                <w:color w:val="006993"/>
                <w:sz w:val="20"/>
                <w:szCs w:val="20"/>
              </w:rPr>
              <w:t>Include a map of the proposed route if any right-of-way must be acquired in order to bring rail to the site.</w:t>
            </w:r>
            <w:r w:rsidR="000B4E4F">
              <w:rPr>
                <w:color w:val="006993"/>
                <w:sz w:val="20"/>
                <w:szCs w:val="20"/>
              </w:rPr>
              <w:t xml:space="preserve"> </w:t>
            </w:r>
            <w:r w:rsidRPr="00560F3F">
              <w:rPr>
                <w:color w:val="006993"/>
                <w:sz w:val="20"/>
                <w:szCs w:val="20"/>
              </w:rPr>
              <w:t>If a map is included, please include Exhibit# and title of document.</w:t>
            </w:r>
          </w:p>
        </w:tc>
        <w:tc>
          <w:tcPr>
            <w:tcW w:w="3595" w:type="dxa"/>
            <w:gridSpan w:val="4"/>
            <w:vAlign w:val="center"/>
          </w:tcPr>
          <w:p w14:paraId="2F7FFD90" w14:textId="45A94E2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Onsite rail service is likely not feasible</w:t>
            </w:r>
            <w:r w:rsidR="0063299D">
              <w:rPr>
                <w:rFonts w:ascii="Arial" w:hAnsi="Arial" w:cs="Arial"/>
                <w:sz w:val="20"/>
                <w:szCs w:val="20"/>
              </w:rPr>
              <w:t xml:space="preserve"> due to the distance to the nearest rail line. There is an existing 100-wide railroad right-of-way that borders the western boundary of the site. However, details on the service are limited and the rail infrastructure has been removed.</w:t>
            </w:r>
            <w:r w:rsidR="000B4E4F">
              <w:rPr>
                <w:rFonts w:ascii="Arial" w:hAnsi="Arial" w:cs="Arial"/>
                <w:sz w:val="20"/>
                <w:szCs w:val="20"/>
              </w:rPr>
              <w:t xml:space="preserve"> </w:t>
            </w:r>
            <w:r w:rsidRPr="005E401A">
              <w:rPr>
                <w:rFonts w:ascii="Arial" w:hAnsi="Arial" w:cs="Arial"/>
                <w:sz w:val="20"/>
                <w:szCs w:val="20"/>
              </w:rPr>
              <w:fldChar w:fldCharType="end"/>
            </w:r>
          </w:p>
        </w:tc>
      </w:tr>
      <w:tr w:rsidR="00560F3F" w:rsidRPr="008F5D87" w14:paraId="553ED7C9" w14:textId="77777777" w:rsidTr="000B4E4F">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3"/>
            <w:vAlign w:val="center"/>
          </w:tcPr>
          <w:p w14:paraId="3195A745" w14:textId="00AE777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3"/>
            <w:vAlign w:val="center"/>
          </w:tcPr>
          <w:p w14:paraId="07078BFC" w14:textId="2C4FFDC2"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E4F" w:rsidRPr="000B4E4F">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5"/>
            <w:vAlign w:val="center"/>
          </w:tcPr>
          <w:p w14:paraId="2AFA6A47" w14:textId="77777777" w:rsidR="0063299D" w:rsidRPr="0063299D" w:rsidRDefault="00077240" w:rsidP="0063299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sidRPr="0063299D">
              <w:rPr>
                <w:rFonts w:ascii="Arial" w:hAnsi="Arial" w:cs="Arial"/>
                <w:sz w:val="20"/>
                <w:szCs w:val="20"/>
              </w:rPr>
              <w:t>Kansas City Southern Railway Company</w:t>
            </w:r>
          </w:p>
          <w:p w14:paraId="3E6C6083" w14:textId="77777777" w:rsidR="0063299D" w:rsidRDefault="0063299D" w:rsidP="0063299D">
            <w:pPr>
              <w:spacing w:after="120" w:line="240" w:lineRule="auto"/>
              <w:rPr>
                <w:rFonts w:ascii="Arial" w:hAnsi="Arial" w:cs="Arial"/>
                <w:sz w:val="20"/>
                <w:szCs w:val="20"/>
              </w:rPr>
            </w:pPr>
            <w:r w:rsidRPr="0063299D">
              <w:rPr>
                <w:rFonts w:ascii="Arial" w:hAnsi="Arial" w:cs="Arial"/>
                <w:sz w:val="20"/>
                <w:szCs w:val="20"/>
              </w:rPr>
              <w:t>600 Desiard Street</w:t>
            </w:r>
          </w:p>
          <w:p w14:paraId="76BF02DB" w14:textId="7F2B8E76" w:rsidR="00C52E6A" w:rsidRPr="008F5D87" w:rsidRDefault="0063299D" w:rsidP="0063299D">
            <w:pPr>
              <w:spacing w:after="120" w:line="240" w:lineRule="auto"/>
              <w:rPr>
                <w:color w:val="000000" w:themeColor="text1"/>
                <w:szCs w:val="22"/>
              </w:rPr>
            </w:pPr>
            <w:r w:rsidRPr="0063299D">
              <w:rPr>
                <w:rFonts w:ascii="Arial" w:hAnsi="Arial" w:cs="Arial"/>
                <w:sz w:val="20"/>
                <w:szCs w:val="20"/>
              </w:rPr>
              <w:t>Monroe Louisiana 71201</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3"/>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3"/>
            <w:vAlign w:val="center"/>
          </w:tcPr>
          <w:p w14:paraId="1410F8F5" w14:textId="50B16834"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40 (miles)</w:t>
            </w:r>
            <w:r w:rsidRPr="005E401A">
              <w:rPr>
                <w:rFonts w:ascii="Arial" w:hAnsi="Arial" w:cs="Arial"/>
                <w:sz w:val="20"/>
                <w:szCs w:val="20"/>
              </w:rPr>
              <w:fldChar w:fldCharType="end"/>
            </w:r>
          </w:p>
        </w:tc>
      </w:tr>
      <w:tr w:rsidR="00C52E6A" w:rsidRPr="008F5D87" w14:paraId="57267CB9" w14:textId="77777777" w:rsidTr="00602E4B">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4"/>
            <w:shd w:val="clear" w:color="auto" w:fill="E7E6E6" w:themeFill="background2"/>
            <w:vAlign w:val="center"/>
          </w:tcPr>
          <w:p w14:paraId="75438F0F" w14:textId="391EF67E" w:rsidR="00C52E6A" w:rsidRPr="0063299D"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63299D">
              <w:rPr>
                <w:color w:val="006993"/>
                <w:sz w:val="20"/>
                <w:szCs w:val="20"/>
              </w:rPr>
              <w:t xml:space="preserve"> </w:t>
            </w:r>
            <w:r w:rsidRPr="00C52E6A">
              <w:rPr>
                <w:color w:val="006993"/>
                <w:sz w:val="20"/>
                <w:szCs w:val="20"/>
              </w:rPr>
              <w:t>If YES, please include Exhibit# and title of document.</w:t>
            </w:r>
          </w:p>
        </w:tc>
        <w:tc>
          <w:tcPr>
            <w:tcW w:w="1525" w:type="dxa"/>
            <w:gridSpan w:val="2"/>
            <w:vAlign w:val="center"/>
          </w:tcPr>
          <w:p w14:paraId="70BC8076" w14:textId="77777777" w:rsidR="0063299D"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Pr>
                <w:rFonts w:ascii="Arial" w:hAnsi="Arial" w:cs="Arial"/>
                <w:sz w:val="20"/>
                <w:szCs w:val="20"/>
              </w:rPr>
              <w:t>No</w:t>
            </w:r>
          </w:p>
          <w:p w14:paraId="3BD435F3" w14:textId="34691182" w:rsidR="00C52E6A" w:rsidRPr="008F5D87" w:rsidRDefault="0063299D" w:rsidP="00512733">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602E4B">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525" w:type="dxa"/>
            <w:gridSpan w:val="2"/>
            <w:vAlign w:val="center"/>
          </w:tcPr>
          <w:p w14:paraId="260BFC0F" w14:textId="3FAE6E7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602E4B">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525" w:type="dxa"/>
            <w:gridSpan w:val="2"/>
            <w:vAlign w:val="center"/>
          </w:tcPr>
          <w:p w14:paraId="2DAA72FD" w14:textId="113B14A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sidRPr="00531670">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602E4B">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4"/>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1DD3CBC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Yes</w:t>
            </w:r>
            <w:r w:rsidRPr="005E401A">
              <w:rPr>
                <w:rFonts w:ascii="Arial" w:hAnsi="Arial" w:cs="Arial"/>
                <w:sz w:val="20"/>
                <w:szCs w:val="20"/>
              </w:rPr>
              <w:fldChar w:fldCharType="end"/>
            </w:r>
          </w:p>
        </w:tc>
      </w:tr>
      <w:tr w:rsidR="00C52E6A" w:rsidRPr="008F5D87" w14:paraId="5A5BC665" w14:textId="77777777" w:rsidTr="00602E4B">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4"/>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7036FCD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Yes</w:t>
            </w:r>
            <w:r w:rsidRPr="005E401A">
              <w:rPr>
                <w:rFonts w:ascii="Arial" w:hAnsi="Arial" w:cs="Arial"/>
                <w:sz w:val="20"/>
                <w:szCs w:val="20"/>
              </w:rPr>
              <w:fldChar w:fldCharType="end"/>
            </w:r>
          </w:p>
        </w:tc>
      </w:tr>
      <w:tr w:rsidR="00C52E6A" w:rsidRPr="008F5D87" w14:paraId="7AD71DB1" w14:textId="77777777" w:rsidTr="00602E4B">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4"/>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16D4FD3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sidRPr="00531670">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720"/>
        <w:gridCol w:w="90"/>
        <w:gridCol w:w="1080"/>
        <w:gridCol w:w="1530"/>
        <w:gridCol w:w="90"/>
        <w:gridCol w:w="18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7"/>
            <w:shd w:val="clear" w:color="auto" w:fill="FFFFFF" w:themeFill="background1"/>
            <w:vAlign w:val="center"/>
          </w:tcPr>
          <w:p w14:paraId="2198AEC9" w14:textId="77777777" w:rsidR="00531670" w:rsidRPr="00531670" w:rsidRDefault="00077240" w:rsidP="0063299D">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sidRPr="00531670">
              <w:rPr>
                <w:rFonts w:ascii="Arial" w:hAnsi="Arial" w:cs="Arial"/>
                <w:sz w:val="20"/>
                <w:szCs w:val="20"/>
              </w:rPr>
              <w:t>Greater Ouachita Port</w:t>
            </w:r>
          </w:p>
          <w:p w14:paraId="79762544" w14:textId="77777777" w:rsidR="00531670" w:rsidRPr="00531670" w:rsidRDefault="00531670" w:rsidP="0063299D">
            <w:pPr>
              <w:spacing w:before="0" w:after="120" w:line="240" w:lineRule="auto"/>
              <w:rPr>
                <w:rFonts w:ascii="Arial" w:hAnsi="Arial" w:cs="Arial"/>
                <w:sz w:val="20"/>
                <w:szCs w:val="20"/>
              </w:rPr>
            </w:pPr>
            <w:r w:rsidRPr="00531670">
              <w:rPr>
                <w:rFonts w:ascii="Arial" w:hAnsi="Arial" w:cs="Arial"/>
                <w:sz w:val="20"/>
                <w:szCs w:val="20"/>
              </w:rPr>
              <w:t>Paul Trichell - Director</w:t>
            </w:r>
          </w:p>
          <w:p w14:paraId="44809026" w14:textId="77777777" w:rsidR="00531670" w:rsidRPr="00531670" w:rsidRDefault="00531670" w:rsidP="0063299D">
            <w:pPr>
              <w:spacing w:before="0" w:after="120" w:line="240" w:lineRule="auto"/>
              <w:rPr>
                <w:rFonts w:ascii="Arial" w:hAnsi="Arial" w:cs="Arial"/>
                <w:sz w:val="20"/>
                <w:szCs w:val="20"/>
              </w:rPr>
            </w:pPr>
            <w:r w:rsidRPr="00531670">
              <w:rPr>
                <w:rFonts w:ascii="Arial" w:hAnsi="Arial" w:cs="Arial"/>
                <w:sz w:val="20"/>
                <w:szCs w:val="20"/>
              </w:rPr>
              <w:t>101 Valley Road</w:t>
            </w:r>
          </w:p>
          <w:p w14:paraId="1326D1C2" w14:textId="77777777" w:rsidR="00531670" w:rsidRPr="00531670" w:rsidRDefault="00531670" w:rsidP="0063299D">
            <w:pPr>
              <w:spacing w:before="0" w:after="120" w:line="240" w:lineRule="auto"/>
              <w:rPr>
                <w:rFonts w:ascii="Arial" w:hAnsi="Arial" w:cs="Arial"/>
                <w:sz w:val="20"/>
                <w:szCs w:val="20"/>
              </w:rPr>
            </w:pPr>
            <w:r w:rsidRPr="00531670">
              <w:rPr>
                <w:rFonts w:ascii="Arial" w:hAnsi="Arial" w:cs="Arial"/>
                <w:sz w:val="20"/>
                <w:szCs w:val="20"/>
              </w:rPr>
              <w:t>West Monroe, Louisiana 71292</w:t>
            </w:r>
          </w:p>
          <w:p w14:paraId="5349ABAF" w14:textId="77777777" w:rsidR="00531670" w:rsidRPr="00531670" w:rsidRDefault="00531670" w:rsidP="0063299D">
            <w:pPr>
              <w:spacing w:before="0" w:after="120" w:line="240" w:lineRule="auto"/>
              <w:rPr>
                <w:rFonts w:ascii="Arial" w:hAnsi="Arial" w:cs="Arial"/>
                <w:sz w:val="20"/>
                <w:szCs w:val="20"/>
              </w:rPr>
            </w:pPr>
            <w:r w:rsidRPr="00531670">
              <w:rPr>
                <w:rFonts w:ascii="Arial" w:hAnsi="Arial" w:cs="Arial"/>
                <w:sz w:val="20"/>
                <w:szCs w:val="20"/>
              </w:rPr>
              <w:t>ptrichel@ouachitaterminals.com</w:t>
            </w:r>
          </w:p>
          <w:p w14:paraId="4C4C38DB" w14:textId="77777777" w:rsidR="00531670" w:rsidRPr="00531670" w:rsidRDefault="00531670" w:rsidP="0063299D">
            <w:pPr>
              <w:spacing w:before="0" w:after="120" w:line="240" w:lineRule="auto"/>
              <w:rPr>
                <w:rFonts w:ascii="Arial" w:hAnsi="Arial" w:cs="Arial"/>
                <w:sz w:val="20"/>
                <w:szCs w:val="20"/>
              </w:rPr>
            </w:pPr>
            <w:r w:rsidRPr="00531670">
              <w:rPr>
                <w:rFonts w:ascii="Arial" w:hAnsi="Arial" w:cs="Arial"/>
                <w:sz w:val="20"/>
                <w:szCs w:val="20"/>
              </w:rPr>
              <w:t>(318) 998-1257</w:t>
            </w:r>
          </w:p>
          <w:p w14:paraId="500EE5ED" w14:textId="45E3BC5B" w:rsidR="00077240" w:rsidRPr="008F5D87" w:rsidRDefault="00531670" w:rsidP="0063299D">
            <w:pPr>
              <w:spacing w:before="0" w:after="120" w:line="240" w:lineRule="auto"/>
              <w:rPr>
                <w:color w:val="000000" w:themeColor="text1"/>
                <w:szCs w:val="22"/>
              </w:rPr>
            </w:pPr>
            <w:r w:rsidRPr="00531670">
              <w:rPr>
                <w:rFonts w:ascii="Arial" w:hAnsi="Arial" w:cs="Arial"/>
                <w:sz w:val="20"/>
                <w:szCs w:val="20"/>
              </w:rPr>
              <w:t>http://www.ouachitaterminals.com/index.html</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7"/>
            <w:shd w:val="clear" w:color="auto" w:fill="FFFFFF" w:themeFill="background1"/>
            <w:vAlign w:val="center"/>
          </w:tcPr>
          <w:p w14:paraId="706518E2" w14:textId="66C081B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sidRPr="00531670">
              <w:rPr>
                <w:rFonts w:ascii="Arial" w:hAnsi="Arial" w:cs="Arial"/>
                <w:sz w:val="20"/>
                <w:szCs w:val="20"/>
              </w:rPr>
              <w:t>Ouachita River</w:t>
            </w:r>
            <w:r w:rsidRPr="005E401A">
              <w:rPr>
                <w:rFonts w:ascii="Arial" w:hAnsi="Arial" w:cs="Arial"/>
                <w:sz w:val="20"/>
                <w:szCs w:val="20"/>
              </w:rPr>
              <w:fldChar w:fldCharType="end"/>
            </w:r>
          </w:p>
        </w:tc>
      </w:tr>
      <w:tr w:rsidR="00077240" w:rsidRPr="008F5D87" w14:paraId="3DA70AF9" w14:textId="77777777" w:rsidTr="00602E4B">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5580" w:type="dxa"/>
            <w:gridSpan w:val="3"/>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595" w:type="dxa"/>
            <w:gridSpan w:val="5"/>
            <w:shd w:val="clear" w:color="auto" w:fill="FFFFFF" w:themeFill="background1"/>
            <w:vAlign w:val="center"/>
          </w:tcPr>
          <w:p w14:paraId="4A29B8E5" w14:textId="1941DC3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sidRPr="00531670">
              <w:rPr>
                <w:rFonts w:ascii="Arial" w:hAnsi="Arial" w:cs="Arial"/>
                <w:sz w:val="20"/>
                <w:szCs w:val="20"/>
              </w:rPr>
              <w:t>The Greater Ouachita Port can load and unload bulk cargo, container cargo, and project cargo.</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4"/>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4"/>
            <w:shd w:val="clear" w:color="auto" w:fill="FFFFFF" w:themeFill="background1"/>
            <w:vAlign w:val="center"/>
          </w:tcPr>
          <w:p w14:paraId="28FB577F" w14:textId="2545217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1670">
              <w:rPr>
                <w:rFonts w:ascii="Arial" w:hAnsi="Arial" w:cs="Arial"/>
                <w:sz w:val="20"/>
                <w:szCs w:val="20"/>
              </w:rPr>
              <w:t>10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4"/>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4"/>
            <w:shd w:val="clear" w:color="auto" w:fill="FFFFFF" w:themeFill="background1"/>
            <w:vAlign w:val="center"/>
          </w:tcPr>
          <w:p w14:paraId="638DBA49" w14:textId="69BDA81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52.8 (miles)</w:t>
            </w:r>
            <w:r w:rsidRPr="005E401A">
              <w:rPr>
                <w:rFonts w:ascii="Arial" w:hAnsi="Arial" w:cs="Arial"/>
                <w:sz w:val="20"/>
                <w:szCs w:val="20"/>
              </w:rPr>
              <w:fldChar w:fldCharType="end"/>
            </w:r>
          </w:p>
        </w:tc>
      </w:tr>
      <w:tr w:rsidR="00077240" w:rsidRPr="008F5D87" w14:paraId="0F10E5AC" w14:textId="77777777" w:rsidTr="0063299D">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6"/>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32A8C6F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No</w:t>
            </w:r>
            <w:r w:rsidRPr="005E401A">
              <w:rPr>
                <w:rFonts w:ascii="Arial" w:hAnsi="Arial" w:cs="Arial"/>
                <w:sz w:val="20"/>
                <w:szCs w:val="20"/>
              </w:rPr>
              <w:fldChar w:fldCharType="end"/>
            </w:r>
          </w:p>
        </w:tc>
      </w:tr>
      <w:tr w:rsidR="00077240" w:rsidRPr="002239F4"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7"/>
            <w:shd w:val="clear" w:color="auto" w:fill="FFFFFF" w:themeFill="background1"/>
            <w:vAlign w:val="center"/>
          </w:tcPr>
          <w:p w14:paraId="27981883" w14:textId="77777777" w:rsidR="008F3671" w:rsidRPr="008F3671" w:rsidRDefault="00077240" w:rsidP="0063299D">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sidRPr="008F3671">
              <w:rPr>
                <w:rFonts w:ascii="Arial" w:hAnsi="Arial" w:cs="Arial"/>
                <w:sz w:val="20"/>
                <w:szCs w:val="20"/>
              </w:rPr>
              <w:t xml:space="preserve">Greater Baton Rouge Port, </w:t>
            </w:r>
          </w:p>
          <w:p w14:paraId="10F11529" w14:textId="77777777" w:rsidR="008F3671" w:rsidRPr="008F3671" w:rsidRDefault="008F3671" w:rsidP="0063299D">
            <w:pPr>
              <w:spacing w:after="0" w:line="240" w:lineRule="auto"/>
              <w:rPr>
                <w:rFonts w:ascii="Arial" w:hAnsi="Arial" w:cs="Arial"/>
                <w:sz w:val="20"/>
                <w:szCs w:val="20"/>
              </w:rPr>
            </w:pPr>
            <w:r w:rsidRPr="008F3671">
              <w:rPr>
                <w:rFonts w:ascii="Arial" w:hAnsi="Arial" w:cs="Arial"/>
                <w:sz w:val="20"/>
                <w:szCs w:val="20"/>
              </w:rPr>
              <w:t>Jay G. Hardman - Executive Director</w:t>
            </w:r>
          </w:p>
          <w:p w14:paraId="0BC588E2" w14:textId="77777777" w:rsidR="008F3671" w:rsidRPr="00863FAA" w:rsidRDefault="008F3671" w:rsidP="0063299D">
            <w:pPr>
              <w:spacing w:after="0" w:line="240" w:lineRule="auto"/>
              <w:rPr>
                <w:rFonts w:ascii="Arial" w:hAnsi="Arial" w:cs="Arial"/>
                <w:sz w:val="20"/>
                <w:szCs w:val="20"/>
                <w:lang w:val="fr-FR"/>
              </w:rPr>
            </w:pPr>
            <w:r w:rsidRPr="00863FAA">
              <w:rPr>
                <w:rFonts w:ascii="Arial" w:hAnsi="Arial" w:cs="Arial"/>
                <w:sz w:val="20"/>
                <w:szCs w:val="20"/>
                <w:lang w:val="fr-FR"/>
              </w:rPr>
              <w:t>2425 Ernest Wilson Dr.</w:t>
            </w:r>
          </w:p>
          <w:p w14:paraId="3421086A" w14:textId="77777777" w:rsidR="008F3671" w:rsidRPr="00863FAA" w:rsidRDefault="008F3671" w:rsidP="0063299D">
            <w:pPr>
              <w:spacing w:after="0" w:line="240" w:lineRule="auto"/>
              <w:rPr>
                <w:rFonts w:ascii="Arial" w:hAnsi="Arial" w:cs="Arial"/>
                <w:sz w:val="20"/>
                <w:szCs w:val="20"/>
                <w:lang w:val="fr-FR"/>
              </w:rPr>
            </w:pPr>
            <w:r w:rsidRPr="00863FAA">
              <w:rPr>
                <w:rFonts w:ascii="Arial" w:hAnsi="Arial" w:cs="Arial"/>
                <w:sz w:val="20"/>
                <w:szCs w:val="20"/>
                <w:lang w:val="fr-FR"/>
              </w:rPr>
              <w:t>Port Allen, LA 70767</w:t>
            </w:r>
          </w:p>
          <w:p w14:paraId="724C9AD4" w14:textId="77777777" w:rsidR="008F3671" w:rsidRPr="00863FAA" w:rsidRDefault="008F3671" w:rsidP="0063299D">
            <w:pPr>
              <w:spacing w:after="0" w:line="240" w:lineRule="auto"/>
              <w:rPr>
                <w:rFonts w:ascii="Arial" w:hAnsi="Arial" w:cs="Arial"/>
                <w:sz w:val="20"/>
                <w:szCs w:val="20"/>
                <w:lang w:val="fr-FR"/>
              </w:rPr>
            </w:pPr>
            <w:r w:rsidRPr="00863FAA">
              <w:rPr>
                <w:rFonts w:ascii="Arial" w:hAnsi="Arial" w:cs="Arial"/>
                <w:sz w:val="20"/>
                <w:szCs w:val="20"/>
                <w:lang w:val="fr-FR"/>
              </w:rPr>
              <w:t>hardmanj@portgbr.com</w:t>
            </w:r>
          </w:p>
          <w:p w14:paraId="7FDCAC6D" w14:textId="77777777" w:rsidR="008F3671" w:rsidRPr="00863FAA" w:rsidRDefault="008F3671" w:rsidP="0063299D">
            <w:pPr>
              <w:spacing w:after="0" w:line="240" w:lineRule="auto"/>
              <w:rPr>
                <w:rFonts w:ascii="Arial" w:hAnsi="Arial" w:cs="Arial"/>
                <w:sz w:val="20"/>
                <w:szCs w:val="20"/>
                <w:lang w:val="fr-FR"/>
              </w:rPr>
            </w:pPr>
            <w:r w:rsidRPr="00863FAA">
              <w:rPr>
                <w:rFonts w:ascii="Arial" w:hAnsi="Arial" w:cs="Arial"/>
                <w:sz w:val="20"/>
                <w:szCs w:val="20"/>
                <w:lang w:val="fr-FR"/>
              </w:rPr>
              <w:t>(225) 342-1660</w:t>
            </w:r>
          </w:p>
          <w:p w14:paraId="3B6F9B14" w14:textId="4FCFC3B6" w:rsidR="00077240" w:rsidRPr="00863FAA" w:rsidRDefault="008F3671" w:rsidP="0063299D">
            <w:pPr>
              <w:spacing w:after="0" w:line="240" w:lineRule="auto"/>
              <w:rPr>
                <w:color w:val="000000" w:themeColor="text1"/>
                <w:szCs w:val="22"/>
                <w:lang w:val="fr-FR"/>
              </w:rPr>
            </w:pPr>
            <w:r w:rsidRPr="00863FAA">
              <w:rPr>
                <w:rFonts w:ascii="Arial" w:hAnsi="Arial" w:cs="Arial"/>
                <w:sz w:val="20"/>
                <w:szCs w:val="20"/>
                <w:lang w:val="fr-FR"/>
              </w:rPr>
              <w:t>https://www.portgbr.com/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7"/>
            <w:shd w:val="clear" w:color="auto" w:fill="FFFFFF" w:themeFill="background1"/>
            <w:vAlign w:val="center"/>
          </w:tcPr>
          <w:p w14:paraId="103C8289" w14:textId="32CA14E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3299D">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5490" w:type="dxa"/>
            <w:gridSpan w:val="2"/>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685" w:type="dxa"/>
            <w:gridSpan w:val="6"/>
            <w:shd w:val="clear" w:color="auto" w:fill="FFFFFF" w:themeFill="background1"/>
            <w:vAlign w:val="center"/>
          </w:tcPr>
          <w:p w14:paraId="150E2CAF" w14:textId="0A111EE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D</w:t>
            </w:r>
            <w:r w:rsidR="008F3671" w:rsidRPr="008F3671">
              <w:rPr>
                <w:rFonts w:ascii="Arial" w:hAnsi="Arial" w:cs="Arial"/>
                <w:sz w:val="20"/>
                <w:szCs w:val="20"/>
              </w:rPr>
              <w:t>ry bulk, reefer, ro-ro, bulk liquid, containers, chemicals, crude, and automobiles can all be loaded and unloaded</w:t>
            </w:r>
            <w:r w:rsidR="0063299D">
              <w:rPr>
                <w:rFonts w:ascii="Arial" w:hAnsi="Arial" w:cs="Arial"/>
                <w:sz w:val="20"/>
                <w:szCs w:val="20"/>
              </w:rPr>
              <w:t>.</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4"/>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4"/>
            <w:shd w:val="clear" w:color="auto" w:fill="FFFFFF" w:themeFill="background1"/>
            <w:vAlign w:val="center"/>
          </w:tcPr>
          <w:p w14:paraId="63CEDF60" w14:textId="2472B53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238 Miles</w:t>
            </w:r>
            <w:r w:rsidRPr="005E401A">
              <w:rPr>
                <w:rFonts w:ascii="Arial" w:hAnsi="Arial" w:cs="Arial"/>
                <w:sz w:val="20"/>
                <w:szCs w:val="20"/>
              </w:rPr>
              <w:fldChar w:fldCharType="end"/>
            </w:r>
          </w:p>
        </w:tc>
      </w:tr>
      <w:tr w:rsidR="00077240" w:rsidRPr="008F5D87" w14:paraId="32D37F98" w14:textId="77777777" w:rsidTr="0063299D">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7"/>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49C98B6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3299D">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8190" w:type="dxa"/>
            <w:gridSpan w:val="5"/>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985" w:type="dxa"/>
            <w:gridSpan w:val="3"/>
            <w:shd w:val="clear" w:color="auto" w:fill="FFFFFF" w:themeFill="background1"/>
            <w:vAlign w:val="center"/>
          </w:tcPr>
          <w:p w14:paraId="3077FE15" w14:textId="5C548F5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45 (feet)</w:t>
            </w:r>
            <w:r w:rsidRPr="005E401A">
              <w:rPr>
                <w:rFonts w:ascii="Arial" w:hAnsi="Arial" w:cs="Arial"/>
                <w:sz w:val="20"/>
                <w:szCs w:val="20"/>
              </w:rPr>
              <w:fldChar w:fldCharType="end"/>
            </w:r>
          </w:p>
        </w:tc>
      </w:tr>
    </w:tbl>
    <w:p w14:paraId="2876F247" w14:textId="28709705"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682A8E7" w14:textId="77777777" w:rsidR="008F367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Yes</w:t>
            </w:r>
          </w:p>
          <w:p w14:paraId="72C7BD62" w14:textId="69E22A3B" w:rsidR="00077240" w:rsidRPr="008F5D87" w:rsidRDefault="008F3671" w:rsidP="00077240">
            <w:pPr>
              <w:spacing w:after="120" w:line="240" w:lineRule="auto"/>
              <w:rPr>
                <w:color w:val="000000" w:themeColor="text1"/>
                <w:szCs w:val="22"/>
              </w:rPr>
            </w:pPr>
            <w:r>
              <w:rPr>
                <w:rFonts w:ascii="Arial" w:hAnsi="Arial" w:cs="Arial"/>
                <w:sz w:val="20"/>
                <w:szCs w:val="20"/>
              </w:rPr>
              <w:t xml:space="preserve">Exhibit </w:t>
            </w:r>
            <w:r w:rsidR="00453BE7">
              <w:rPr>
                <w:rFonts w:ascii="Arial" w:hAnsi="Arial" w:cs="Arial"/>
                <w:sz w:val="20"/>
                <w:szCs w:val="20"/>
              </w:rPr>
              <w:t>V</w:t>
            </w:r>
            <w:r>
              <w:rPr>
                <w:rFonts w:ascii="Arial" w:hAnsi="Arial" w:cs="Arial"/>
                <w:sz w:val="20"/>
                <w:szCs w:val="20"/>
              </w:rPr>
              <w:t>. BIDCO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D1BCB57" w14:textId="77777777" w:rsidR="008F367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Yes</w:t>
            </w:r>
          </w:p>
          <w:p w14:paraId="42C5DD2B" w14:textId="72E487CD" w:rsidR="008F3671" w:rsidRDefault="008F3671" w:rsidP="00077240">
            <w:pPr>
              <w:spacing w:after="120" w:line="240" w:lineRule="auto"/>
              <w:rPr>
                <w:rFonts w:ascii="Arial" w:hAnsi="Arial" w:cs="Arial"/>
                <w:sz w:val="20"/>
                <w:szCs w:val="20"/>
              </w:rPr>
            </w:pPr>
            <w:r>
              <w:rPr>
                <w:rFonts w:ascii="Arial" w:hAnsi="Arial" w:cs="Arial"/>
                <w:sz w:val="20"/>
                <w:szCs w:val="20"/>
              </w:rPr>
              <w:t xml:space="preserve">Exhibit </w:t>
            </w:r>
            <w:r w:rsidR="001B3A2F">
              <w:rPr>
                <w:rFonts w:ascii="Arial" w:hAnsi="Arial" w:cs="Arial"/>
                <w:sz w:val="20"/>
                <w:szCs w:val="20"/>
              </w:rPr>
              <w:t>W</w:t>
            </w:r>
            <w:r>
              <w:rPr>
                <w:rFonts w:ascii="Arial" w:hAnsi="Arial" w:cs="Arial"/>
                <w:sz w:val="20"/>
                <w:szCs w:val="20"/>
              </w:rPr>
              <w:t>. BIDCO Site Soils Conservation Service Map</w:t>
            </w:r>
          </w:p>
          <w:p w14:paraId="1C119C09" w14:textId="1A219BAC" w:rsidR="00077240" w:rsidRPr="008F5D87" w:rsidRDefault="008F3671"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X</w:t>
            </w:r>
            <w:r>
              <w:rPr>
                <w:rFonts w:ascii="Arial" w:hAnsi="Arial" w:cs="Arial"/>
                <w:sz w:val="20"/>
                <w:szCs w:val="20"/>
              </w:rPr>
              <w:t>. BIDCO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9A127FF" w14:textId="77777777" w:rsidR="008F367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Yes</w:t>
            </w:r>
          </w:p>
          <w:p w14:paraId="637008EA" w14:textId="2AD8CA2A" w:rsidR="00077240" w:rsidRPr="008F5D87" w:rsidRDefault="008F3671"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Y</w:t>
            </w:r>
            <w:r>
              <w:rPr>
                <w:rFonts w:ascii="Arial" w:hAnsi="Arial" w:cs="Arial"/>
                <w:sz w:val="20"/>
                <w:szCs w:val="20"/>
              </w:rPr>
              <w:t>. BIDCO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80A553D" w14:textId="77777777" w:rsidR="008F3671" w:rsidRDefault="00077240" w:rsidP="008F367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Yes</w:t>
            </w:r>
          </w:p>
          <w:p w14:paraId="67F88B61" w14:textId="44844693" w:rsidR="00077240" w:rsidRPr="008F5D87" w:rsidRDefault="008F3671" w:rsidP="008F3671">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Z</w:t>
            </w:r>
            <w:r>
              <w:rPr>
                <w:rFonts w:ascii="Arial" w:hAnsi="Arial" w:cs="Arial"/>
                <w:sz w:val="20"/>
                <w:szCs w:val="20"/>
              </w:rPr>
              <w:t>. BIDCO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6871DD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165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3F433D2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215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22AFD17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50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52FC42F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0.3%</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57EB162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Rolling</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434D56A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3671">
              <w:rPr>
                <w:rFonts w:ascii="Arial" w:hAnsi="Arial" w:cs="Arial"/>
                <w:sz w:val="20"/>
                <w:szCs w:val="20"/>
              </w:rPr>
              <w:t>Forest</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83090D4"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Ephemeral Drainage Feature: 1.25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24A0CCF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5EF3A00"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sidRPr="0063299D">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6F5741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sidRPr="0063299D">
              <w:rPr>
                <w:rFonts w:ascii="Arial" w:hAnsi="Arial" w:cs="Arial"/>
                <w:sz w:val="20"/>
                <w:szCs w:val="20"/>
              </w:rPr>
              <w:t>Not Applicable</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4E16D004"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sidRPr="0063299D">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487CCD8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299D" w:rsidRPr="0063299D">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51FA16DF"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p>
          <w:p w14:paraId="217D7AEA" w14:textId="4E0732FB" w:rsidR="00077240" w:rsidRPr="008F5D87" w:rsidRDefault="00A518AD"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AA</w:t>
            </w:r>
            <w:r>
              <w:rPr>
                <w:rFonts w:ascii="Arial" w:hAnsi="Arial" w:cs="Arial"/>
                <w:sz w:val="20"/>
                <w:szCs w:val="20"/>
              </w:rPr>
              <w:t>. BIDCO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0F174DA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65CBBD3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0646443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E2E">
              <w:rPr>
                <w:rFonts w:ascii="Arial" w:hAnsi="Arial" w:cs="Arial"/>
                <w:sz w:val="20"/>
                <w:szCs w:val="20"/>
              </w:rPr>
              <w:t>Not Applicable</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536031D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4E2E">
              <w:rPr>
                <w:rFonts w:ascii="Arial" w:hAnsi="Arial" w:cs="Arial"/>
                <w:sz w:val="20"/>
                <w:szCs w:val="20"/>
              </w:rPr>
              <w:t>10-16 (feet)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7FAFAD68"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p>
          <w:p w14:paraId="3D8450E5" w14:textId="77777777" w:rsidR="00A518AD" w:rsidRDefault="00A518AD" w:rsidP="00077240">
            <w:pPr>
              <w:spacing w:after="120" w:line="240" w:lineRule="auto"/>
              <w:rPr>
                <w:rFonts w:ascii="Arial" w:hAnsi="Arial" w:cs="Arial"/>
                <w:sz w:val="20"/>
                <w:szCs w:val="20"/>
              </w:rPr>
            </w:pPr>
            <w:r>
              <w:rPr>
                <w:rFonts w:ascii="Arial" w:hAnsi="Arial" w:cs="Arial"/>
                <w:sz w:val="20"/>
                <w:szCs w:val="20"/>
              </w:rPr>
              <w:t>Exhibit A. BIDCO Site Color Aerial Photo Map</w:t>
            </w:r>
          </w:p>
          <w:p w14:paraId="2DD5D610" w14:textId="77777777" w:rsidR="00A518AD" w:rsidRDefault="00A518AD" w:rsidP="00077240">
            <w:pPr>
              <w:spacing w:after="120" w:line="240" w:lineRule="auto"/>
              <w:rPr>
                <w:rFonts w:ascii="Arial" w:hAnsi="Arial" w:cs="Arial"/>
                <w:sz w:val="20"/>
                <w:szCs w:val="20"/>
              </w:rPr>
            </w:pPr>
            <w:r>
              <w:rPr>
                <w:rFonts w:ascii="Arial" w:hAnsi="Arial" w:cs="Arial"/>
                <w:sz w:val="20"/>
                <w:szCs w:val="20"/>
              </w:rPr>
              <w:t>Exhibit C. BIDCO Site Property Boundary Aerial Exhibit</w:t>
            </w:r>
          </w:p>
          <w:p w14:paraId="632A6AE4" w14:textId="36C35330" w:rsidR="00077240" w:rsidRPr="008F5D87" w:rsidRDefault="00A518AD"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HH</w:t>
            </w:r>
            <w:r>
              <w:rPr>
                <w:rFonts w:ascii="Arial" w:hAnsi="Arial" w:cs="Arial"/>
                <w:sz w:val="20"/>
                <w:szCs w:val="20"/>
              </w:rPr>
              <w:t>. BIDCO Site Field Visit Photo Index</w:t>
            </w:r>
            <w:r w:rsidR="00077240"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120"/>
        <w:gridCol w:w="630"/>
        <w:gridCol w:w="900"/>
        <w:gridCol w:w="1525"/>
      </w:tblGrid>
      <w:tr w:rsidR="00077240" w:rsidRPr="008F5D87" w14:paraId="3A3DD089" w14:textId="77777777" w:rsidTr="00602E4B">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12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055" w:type="dxa"/>
            <w:gridSpan w:val="3"/>
            <w:shd w:val="clear" w:color="auto" w:fill="FFFFFF" w:themeFill="background1"/>
            <w:vAlign w:val="center"/>
          </w:tcPr>
          <w:p w14:paraId="5FD415CA"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p>
          <w:p w14:paraId="7E69C1D4" w14:textId="068C71FA" w:rsidR="00077240" w:rsidRPr="008F5D87" w:rsidRDefault="00A518AD"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CC</w:t>
            </w:r>
            <w:r>
              <w:rPr>
                <w:rFonts w:ascii="Arial" w:hAnsi="Arial" w:cs="Arial"/>
                <w:sz w:val="20"/>
                <w:szCs w:val="20"/>
              </w:rPr>
              <w:t>. BIDCO Site Phase I Environmental Site Assessment</w:t>
            </w:r>
            <w:r w:rsidR="00077240" w:rsidRPr="005E401A">
              <w:rPr>
                <w:rFonts w:ascii="Arial" w:hAnsi="Arial" w:cs="Arial"/>
                <w:sz w:val="20"/>
                <w:szCs w:val="20"/>
              </w:rPr>
              <w:fldChar w:fldCharType="end"/>
            </w:r>
          </w:p>
        </w:tc>
      </w:tr>
      <w:tr w:rsidR="00077240" w:rsidRPr="008F5D87" w14:paraId="59C25FF3" w14:textId="77777777" w:rsidTr="00602E4B">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3FFB764B" w14:textId="53F9FB59"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w:t>
            </w:r>
            <w:r w:rsidR="0078477B">
              <w:rPr>
                <w:rFonts w:ascii="Arial" w:hAnsi="Arial" w:cs="Arial"/>
                <w:sz w:val="20"/>
                <w:szCs w:val="20"/>
              </w:rPr>
              <w:t>e</w:t>
            </w:r>
            <w:r w:rsidR="00A518AD">
              <w:rPr>
                <w:rFonts w:ascii="Arial" w:hAnsi="Arial" w:cs="Arial"/>
                <w:sz w:val="20"/>
                <w:szCs w:val="20"/>
              </w:rPr>
              <w:t>s</w:t>
            </w:r>
          </w:p>
          <w:p w14:paraId="1CEA0B5B" w14:textId="313085A1" w:rsidR="00077240" w:rsidRPr="008F5D87" w:rsidRDefault="00A518AD"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6C96B47" w14:textId="77777777" w:rsidTr="00602E4B">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28DABCC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602E4B">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64205F3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602E4B">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04B47AB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602E4B">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483B348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602E4B">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75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2425" w:type="dxa"/>
            <w:gridSpan w:val="2"/>
            <w:vAlign w:val="center"/>
          </w:tcPr>
          <w:p w14:paraId="7C1F479B"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p>
          <w:p w14:paraId="116F7058" w14:textId="20368AD1" w:rsidR="00077240" w:rsidRPr="008F5D87" w:rsidRDefault="00A518AD" w:rsidP="00077240">
            <w:pPr>
              <w:spacing w:after="120" w:line="240" w:lineRule="auto"/>
              <w:rPr>
                <w:color w:val="000000" w:themeColor="text1"/>
                <w:szCs w:val="22"/>
              </w:rPr>
            </w:pPr>
            <w:r>
              <w:rPr>
                <w:rFonts w:ascii="Arial" w:hAnsi="Arial" w:cs="Arial"/>
                <w:sz w:val="20"/>
                <w:szCs w:val="20"/>
              </w:rPr>
              <w:t xml:space="preserve">Exhibit </w:t>
            </w:r>
            <w:r w:rsidR="001B3A2F">
              <w:rPr>
                <w:rFonts w:ascii="Arial" w:hAnsi="Arial" w:cs="Arial"/>
                <w:sz w:val="20"/>
                <w:szCs w:val="20"/>
              </w:rPr>
              <w:t>DD</w:t>
            </w:r>
            <w:r>
              <w:rPr>
                <w:rFonts w:ascii="Arial" w:hAnsi="Arial" w:cs="Arial"/>
                <w:sz w:val="20"/>
                <w:szCs w:val="20"/>
              </w:rPr>
              <w:t>. BIDCO Site LA Dept. of Wildlife &amp; Fisheries Letter</w:t>
            </w:r>
            <w:r w:rsidR="00077240" w:rsidRPr="005E401A">
              <w:rPr>
                <w:rFonts w:ascii="Arial" w:hAnsi="Arial" w:cs="Arial"/>
                <w:sz w:val="20"/>
                <w:szCs w:val="20"/>
              </w:rPr>
              <w:fldChar w:fldCharType="end"/>
            </w:r>
          </w:p>
        </w:tc>
      </w:tr>
    </w:tbl>
    <w:p w14:paraId="211FC554" w14:textId="46EEE3BF" w:rsidR="00512733" w:rsidRDefault="00512733" w:rsidP="00602E4B">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670"/>
        <w:gridCol w:w="1980"/>
        <w:gridCol w:w="1525"/>
      </w:tblGrid>
      <w:tr w:rsidR="00512733" w:rsidRPr="008F5D87" w14:paraId="39819CB3" w14:textId="77777777" w:rsidTr="00602E4B">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56B38ABB" w:rsidR="00512733" w:rsidRPr="008F5D87" w:rsidRDefault="00077240" w:rsidP="00A518AD">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602E4B">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5670" w:type="dxa"/>
            <w:shd w:val="clear" w:color="auto" w:fill="E7E6E6" w:themeFill="background2"/>
            <w:vAlign w:val="center"/>
          </w:tcPr>
          <w:p w14:paraId="0C576184" w14:textId="367E5ADD" w:rsidR="00512733" w:rsidRPr="00602E4B"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r w:rsidR="00602E4B">
              <w:rPr>
                <w:b/>
                <w:bCs/>
                <w:color w:val="006993"/>
                <w:sz w:val="20"/>
                <w:szCs w:val="20"/>
              </w:rPr>
              <w:t xml:space="preserve"> </w:t>
            </w:r>
            <w:r w:rsidRPr="00512733">
              <w:rPr>
                <w:color w:val="006993"/>
                <w:sz w:val="20"/>
                <w:szCs w:val="20"/>
              </w:rPr>
              <w:t>Please include Exhibit# and title of document.</w:t>
            </w:r>
          </w:p>
        </w:tc>
        <w:tc>
          <w:tcPr>
            <w:tcW w:w="3505" w:type="dxa"/>
            <w:gridSpan w:val="2"/>
            <w:vAlign w:val="center"/>
          </w:tcPr>
          <w:p w14:paraId="0F44B9DB" w14:textId="292E9AA4"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 xml:space="preserve">Exhibit </w:t>
            </w:r>
            <w:r w:rsidR="001B3A2F">
              <w:rPr>
                <w:rFonts w:ascii="Arial" w:hAnsi="Arial" w:cs="Arial"/>
                <w:sz w:val="20"/>
                <w:szCs w:val="20"/>
              </w:rPr>
              <w:t>EE</w:t>
            </w:r>
            <w:r w:rsidR="00A518AD">
              <w:rPr>
                <w:rFonts w:ascii="Arial" w:hAnsi="Arial" w:cs="Arial"/>
                <w:sz w:val="20"/>
                <w:szCs w:val="20"/>
              </w:rPr>
              <w:t>. BIDCO Site Wetlands Delineation Report</w:t>
            </w:r>
            <w:r w:rsidRPr="005E401A">
              <w:rPr>
                <w:rFonts w:ascii="Arial" w:hAnsi="Arial" w:cs="Arial"/>
                <w:sz w:val="20"/>
                <w:szCs w:val="20"/>
              </w:rPr>
              <w:fldChar w:fldCharType="end"/>
            </w:r>
          </w:p>
        </w:tc>
      </w:tr>
      <w:tr w:rsidR="00512733" w:rsidRPr="008F5D87" w14:paraId="6ECA0DC6" w14:textId="77777777" w:rsidTr="00602E4B">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76E32E9E"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w:t>
            </w:r>
            <w:r w:rsidRPr="005E401A">
              <w:rPr>
                <w:rFonts w:ascii="Arial" w:hAnsi="Arial" w:cs="Arial"/>
                <w:sz w:val="20"/>
                <w:szCs w:val="20"/>
              </w:rPr>
              <w:fldChar w:fldCharType="end"/>
            </w:r>
          </w:p>
        </w:tc>
      </w:tr>
      <w:tr w:rsidR="00077240" w:rsidRPr="008F5D87" w14:paraId="16AC276F" w14:textId="77777777" w:rsidTr="00602E4B">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6ACB5C98" w14:textId="15069DD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6D3765DF" w14:textId="77777777" w:rsidTr="00602E4B">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lastRenderedPageBreak/>
              <w:t>Please include Exhibit# and title of document.</w:t>
            </w:r>
          </w:p>
        </w:tc>
        <w:tc>
          <w:tcPr>
            <w:tcW w:w="1525" w:type="dxa"/>
            <w:vAlign w:val="center"/>
          </w:tcPr>
          <w:p w14:paraId="6EF5F7FC" w14:textId="3702A9AA" w:rsidR="00077240" w:rsidRPr="008F5D87" w:rsidRDefault="00077240" w:rsidP="00077240">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602E4B">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5F335901" w14:textId="1EB5209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777B86DB" w14:textId="77777777" w:rsidTr="00602E4B">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596011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602E4B">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0250045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602E4B">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3963BBE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w:t>
            </w:r>
            <w:r w:rsidRPr="005E401A">
              <w:rPr>
                <w:rFonts w:ascii="Arial" w:hAnsi="Arial" w:cs="Arial"/>
                <w:sz w:val="20"/>
                <w:szCs w:val="20"/>
              </w:rPr>
              <w:fldChar w:fldCharType="end"/>
            </w:r>
          </w:p>
        </w:tc>
      </w:tr>
    </w:tbl>
    <w:p w14:paraId="21B011B5" w14:textId="5E6E67D1" w:rsidR="00512733" w:rsidRDefault="00512733" w:rsidP="00602E4B">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080"/>
        <w:gridCol w:w="152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2"/>
            <w:vAlign w:val="center"/>
          </w:tcPr>
          <w:p w14:paraId="21743BB5"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p>
          <w:p w14:paraId="34CD9F3D" w14:textId="12AF533C" w:rsidR="00A518AD" w:rsidRDefault="00A518AD" w:rsidP="00077240">
            <w:pPr>
              <w:spacing w:after="120" w:line="240" w:lineRule="auto"/>
              <w:rPr>
                <w:rFonts w:ascii="Arial" w:hAnsi="Arial" w:cs="Arial"/>
                <w:sz w:val="20"/>
                <w:szCs w:val="20"/>
              </w:rPr>
            </w:pPr>
            <w:r>
              <w:rPr>
                <w:rFonts w:ascii="Arial" w:hAnsi="Arial" w:cs="Arial"/>
                <w:sz w:val="20"/>
                <w:szCs w:val="20"/>
              </w:rPr>
              <w:t xml:space="preserve">Exhibit </w:t>
            </w:r>
            <w:r w:rsidR="001B3A2F">
              <w:rPr>
                <w:rFonts w:ascii="Arial" w:hAnsi="Arial" w:cs="Arial"/>
                <w:sz w:val="20"/>
                <w:szCs w:val="20"/>
              </w:rPr>
              <w:t>GG</w:t>
            </w:r>
            <w:r>
              <w:rPr>
                <w:rFonts w:ascii="Arial" w:hAnsi="Arial" w:cs="Arial"/>
                <w:sz w:val="20"/>
                <w:szCs w:val="20"/>
              </w:rPr>
              <w:t>. BIDCO Site Phase I Cultural Resources Assessment Report</w:t>
            </w:r>
          </w:p>
          <w:p w14:paraId="6E0BF88F" w14:textId="0AC53A4B" w:rsidR="00077240" w:rsidRPr="008F5D87" w:rsidRDefault="00A518AD" w:rsidP="00077240">
            <w:pPr>
              <w:spacing w:after="120" w:line="240" w:lineRule="auto"/>
              <w:rPr>
                <w:color w:val="000000" w:themeColor="text1"/>
                <w:szCs w:val="22"/>
              </w:rPr>
            </w:pPr>
            <w:r>
              <w:rPr>
                <w:rFonts w:ascii="Arial" w:hAnsi="Arial" w:cs="Arial"/>
                <w:sz w:val="20"/>
                <w:szCs w:val="20"/>
              </w:rPr>
              <w:t xml:space="preserve">Exhibit </w:t>
            </w:r>
            <w:r w:rsidR="00AF555C">
              <w:rPr>
                <w:rFonts w:ascii="Arial" w:hAnsi="Arial" w:cs="Arial"/>
                <w:sz w:val="20"/>
                <w:szCs w:val="20"/>
              </w:rPr>
              <w:t>FF</w:t>
            </w:r>
            <w:r>
              <w:rPr>
                <w:rFonts w:ascii="Arial" w:hAnsi="Arial" w:cs="Arial"/>
                <w:sz w:val="20"/>
                <w:szCs w:val="20"/>
              </w:rPr>
              <w:t xml:space="preserve">. BIDCO Site LA SHPO Letter of Site </w:t>
            </w:r>
            <w:r w:rsidR="00A132CC">
              <w:rPr>
                <w:rFonts w:ascii="Arial" w:hAnsi="Arial" w:cs="Arial"/>
                <w:sz w:val="20"/>
                <w:szCs w:val="20"/>
              </w:rPr>
              <w:t>Recommendation</w:t>
            </w:r>
            <w:r w:rsidR="00077240" w:rsidRPr="005E401A">
              <w:rPr>
                <w:rFonts w:ascii="Arial" w:hAnsi="Arial" w:cs="Arial"/>
                <w:sz w:val="20"/>
                <w:szCs w:val="20"/>
              </w:rPr>
              <w:fldChar w:fldCharType="end"/>
            </w:r>
          </w:p>
        </w:tc>
      </w:tr>
      <w:tr w:rsidR="00077240" w:rsidRPr="008F5D87" w14:paraId="57A12695" w14:textId="77777777" w:rsidTr="00602E4B">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1525" w:type="dxa"/>
            <w:vAlign w:val="center"/>
          </w:tcPr>
          <w:p w14:paraId="16A8751A" w14:textId="598193A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602E4B">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1525" w:type="dxa"/>
            <w:vAlign w:val="center"/>
          </w:tcPr>
          <w:p w14:paraId="4EE900FD" w14:textId="04ABE23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602E4B">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1525" w:type="dxa"/>
            <w:vAlign w:val="center"/>
          </w:tcPr>
          <w:p w14:paraId="6B2ACF63" w14:textId="1BAD460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602E4B">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vAlign w:val="center"/>
          </w:tcPr>
          <w:p w14:paraId="38A877DA" w14:textId="77777777" w:rsidR="00A518AD"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18AD">
              <w:rPr>
                <w:rFonts w:ascii="Arial" w:hAnsi="Arial" w:cs="Arial"/>
                <w:sz w:val="20"/>
                <w:szCs w:val="20"/>
              </w:rPr>
              <w:t>No</w:t>
            </w:r>
          </w:p>
          <w:p w14:paraId="58DDAAB0" w14:textId="32317048" w:rsidR="00077240" w:rsidRPr="008F5D87" w:rsidRDefault="00A518AD"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9" w:name="_Toc23328894"/>
      <w:r w:rsidRPr="00957ED6">
        <w:rPr>
          <w:i/>
          <w:iCs/>
        </w:rPr>
        <w:lastRenderedPageBreak/>
        <w:t>REQUIRED</w:t>
      </w:r>
      <w:r>
        <w:t xml:space="preserve"> </w:t>
      </w:r>
      <w:r w:rsidR="00866689">
        <w:t>Documents/Exhibits List</w:t>
      </w:r>
      <w:bookmarkEnd w:id="49"/>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50" w:name="Check5"/>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0"/>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1" w:name="Check6"/>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1"/>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2" w:name="Check7"/>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2"/>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3" w:name="Check8"/>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3"/>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4" w:name="Check9"/>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4"/>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5" w:name="Check10"/>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5"/>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6" w:name="Check11"/>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6"/>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7" w:name="Check12"/>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7"/>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8" w:name="Check13"/>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8"/>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9" w:name="Check14"/>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59"/>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60" w:name="Check15"/>
            <w:r w:rsidRPr="002A7350">
              <w:rPr>
                <w:sz w:val="20"/>
                <w:szCs w:val="20"/>
              </w:rPr>
              <w:instrText xml:space="preserve"> FORMCHECKBOX </w:instrText>
            </w:r>
            <w:r w:rsidR="00CD0F37">
              <w:rPr>
                <w:sz w:val="20"/>
                <w:szCs w:val="20"/>
              </w:rPr>
            </w:r>
            <w:r w:rsidR="00CD0F37">
              <w:rPr>
                <w:sz w:val="20"/>
                <w:szCs w:val="20"/>
              </w:rPr>
              <w:fldChar w:fldCharType="separate"/>
            </w:r>
            <w:r w:rsidRPr="002A7350">
              <w:rPr>
                <w:sz w:val="20"/>
                <w:szCs w:val="20"/>
              </w:rPr>
              <w:fldChar w:fldCharType="end"/>
            </w:r>
            <w:bookmarkEnd w:id="60"/>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1" w:name="Check16"/>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1"/>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2" w:name="Check17"/>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2"/>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3" w:name="Check18"/>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3"/>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4" w:name="Check19"/>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4"/>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5" w:name="Check20"/>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5"/>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6" w:name="Check21"/>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6"/>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7" w:name="Check22"/>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7"/>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8" w:name="Check23"/>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8"/>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9" w:name="Check24"/>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69"/>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70" w:name="Check25"/>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0"/>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1" w:name="Check26"/>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1"/>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2" w:name="Check27"/>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2"/>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3" w:name="_Toc23328895"/>
      <w:r w:rsidRPr="00957ED6">
        <w:rPr>
          <w:i/>
          <w:iCs/>
        </w:rPr>
        <w:lastRenderedPageBreak/>
        <w:t>DESIRED</w:t>
      </w:r>
      <w:r>
        <w:t xml:space="preserve"> Documents List</w:t>
      </w:r>
      <w:bookmarkEnd w:id="73"/>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4" w:name="Check28"/>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4"/>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5" w:name="Check29"/>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5"/>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6" w:name="Check30"/>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6"/>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7" w:name="Check31"/>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7"/>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8" w:name="Check32"/>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8"/>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9" w:name="Check33"/>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79"/>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80" w:name="Check34"/>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80"/>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1" w:name="Check35"/>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81"/>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2" w:name="Check36"/>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82"/>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3" w:name="Check37"/>
            <w:r>
              <w:rPr>
                <w:sz w:val="20"/>
                <w:szCs w:val="20"/>
              </w:rPr>
              <w:instrText xml:space="preserve"> FORMCHECKBOX </w:instrText>
            </w:r>
            <w:r w:rsidR="00CD0F37">
              <w:rPr>
                <w:sz w:val="20"/>
                <w:szCs w:val="20"/>
              </w:rPr>
            </w:r>
            <w:r w:rsidR="00CD0F37">
              <w:rPr>
                <w:sz w:val="20"/>
                <w:szCs w:val="20"/>
              </w:rPr>
              <w:fldChar w:fldCharType="separate"/>
            </w:r>
            <w:r>
              <w:rPr>
                <w:sz w:val="20"/>
                <w:szCs w:val="20"/>
              </w:rPr>
              <w:fldChar w:fldCharType="end"/>
            </w:r>
            <w:bookmarkEnd w:id="83"/>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0BA2CA88"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CD0F37">
            <w:rPr>
              <w:i w:val="0"/>
              <w:iCs w:val="0"/>
              <w:noProof/>
              <w:color w:val="FFFFFF" w:themeColor="background1"/>
            </w:rPr>
            <w:t>21</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67BE868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CD0F37">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activeWritingStyle w:appName="MSWord" w:lang="en-US" w:vendorID="64" w:dllVersion="131078" w:nlCheck="1" w:checkStyle="1"/>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462A"/>
    <w:rsid w:val="000069C0"/>
    <w:rsid w:val="00007BD4"/>
    <w:rsid w:val="0001281D"/>
    <w:rsid w:val="00035677"/>
    <w:rsid w:val="00041693"/>
    <w:rsid w:val="00042216"/>
    <w:rsid w:val="000424F0"/>
    <w:rsid w:val="0004283E"/>
    <w:rsid w:val="000539E1"/>
    <w:rsid w:val="0006465A"/>
    <w:rsid w:val="00077240"/>
    <w:rsid w:val="00083B63"/>
    <w:rsid w:val="00083E96"/>
    <w:rsid w:val="00094011"/>
    <w:rsid w:val="000B07C6"/>
    <w:rsid w:val="000B4A04"/>
    <w:rsid w:val="000B4E4F"/>
    <w:rsid w:val="000C26B2"/>
    <w:rsid w:val="000C3DFC"/>
    <w:rsid w:val="000C5D60"/>
    <w:rsid w:val="000D200D"/>
    <w:rsid w:val="000D46F1"/>
    <w:rsid w:val="000E432B"/>
    <w:rsid w:val="00111B18"/>
    <w:rsid w:val="00115178"/>
    <w:rsid w:val="0013111C"/>
    <w:rsid w:val="00135071"/>
    <w:rsid w:val="001453EC"/>
    <w:rsid w:val="00145C6E"/>
    <w:rsid w:val="001643D1"/>
    <w:rsid w:val="00170719"/>
    <w:rsid w:val="001739C2"/>
    <w:rsid w:val="001762F4"/>
    <w:rsid w:val="001763F5"/>
    <w:rsid w:val="00182377"/>
    <w:rsid w:val="0018509B"/>
    <w:rsid w:val="00185CEE"/>
    <w:rsid w:val="001911F8"/>
    <w:rsid w:val="00192BD3"/>
    <w:rsid w:val="001A0F97"/>
    <w:rsid w:val="001B3A2F"/>
    <w:rsid w:val="001B6B45"/>
    <w:rsid w:val="001C652F"/>
    <w:rsid w:val="001F27A6"/>
    <w:rsid w:val="00205B21"/>
    <w:rsid w:val="00206331"/>
    <w:rsid w:val="00207F69"/>
    <w:rsid w:val="00212639"/>
    <w:rsid w:val="002145A9"/>
    <w:rsid w:val="002173B0"/>
    <w:rsid w:val="002239F4"/>
    <w:rsid w:val="00247B32"/>
    <w:rsid w:val="00254F83"/>
    <w:rsid w:val="00261B4C"/>
    <w:rsid w:val="0026266D"/>
    <w:rsid w:val="00263736"/>
    <w:rsid w:val="00270ACB"/>
    <w:rsid w:val="00270CE9"/>
    <w:rsid w:val="00273EDF"/>
    <w:rsid w:val="0027770C"/>
    <w:rsid w:val="002859AC"/>
    <w:rsid w:val="00295297"/>
    <w:rsid w:val="002A0958"/>
    <w:rsid w:val="002A20EA"/>
    <w:rsid w:val="002A4EBE"/>
    <w:rsid w:val="002A7350"/>
    <w:rsid w:val="002B4E03"/>
    <w:rsid w:val="002C7E12"/>
    <w:rsid w:val="002E5A71"/>
    <w:rsid w:val="002E5E85"/>
    <w:rsid w:val="002F1F08"/>
    <w:rsid w:val="0030566E"/>
    <w:rsid w:val="00317E15"/>
    <w:rsid w:val="00321794"/>
    <w:rsid w:val="003275CB"/>
    <w:rsid w:val="00335C19"/>
    <w:rsid w:val="00342109"/>
    <w:rsid w:val="00356039"/>
    <w:rsid w:val="00365BBA"/>
    <w:rsid w:val="00366651"/>
    <w:rsid w:val="00367274"/>
    <w:rsid w:val="00367DAC"/>
    <w:rsid w:val="003765DE"/>
    <w:rsid w:val="003774B4"/>
    <w:rsid w:val="003800A9"/>
    <w:rsid w:val="0038503E"/>
    <w:rsid w:val="003A2910"/>
    <w:rsid w:val="003A2917"/>
    <w:rsid w:val="003A4457"/>
    <w:rsid w:val="003A4F73"/>
    <w:rsid w:val="003A64D5"/>
    <w:rsid w:val="003B3A16"/>
    <w:rsid w:val="003C58E6"/>
    <w:rsid w:val="003D32B1"/>
    <w:rsid w:val="003E779F"/>
    <w:rsid w:val="003F46E9"/>
    <w:rsid w:val="00402755"/>
    <w:rsid w:val="004053A3"/>
    <w:rsid w:val="004130EB"/>
    <w:rsid w:val="00413110"/>
    <w:rsid w:val="00421DB1"/>
    <w:rsid w:val="004426B3"/>
    <w:rsid w:val="00442A5F"/>
    <w:rsid w:val="00453BE7"/>
    <w:rsid w:val="00460997"/>
    <w:rsid w:val="00461F79"/>
    <w:rsid w:val="00463650"/>
    <w:rsid w:val="004703EE"/>
    <w:rsid w:val="00483A73"/>
    <w:rsid w:val="004A1451"/>
    <w:rsid w:val="004A6E0E"/>
    <w:rsid w:val="004B03C7"/>
    <w:rsid w:val="004B0830"/>
    <w:rsid w:val="004C0A88"/>
    <w:rsid w:val="004D2DBC"/>
    <w:rsid w:val="004E0CB1"/>
    <w:rsid w:val="004E0E22"/>
    <w:rsid w:val="004E1E4D"/>
    <w:rsid w:val="004E5BA9"/>
    <w:rsid w:val="004F7D1A"/>
    <w:rsid w:val="00501823"/>
    <w:rsid w:val="00503AAD"/>
    <w:rsid w:val="00503BA6"/>
    <w:rsid w:val="00512733"/>
    <w:rsid w:val="00521EB0"/>
    <w:rsid w:val="00531670"/>
    <w:rsid w:val="005372B7"/>
    <w:rsid w:val="00542AEC"/>
    <w:rsid w:val="00560F3F"/>
    <w:rsid w:val="00562892"/>
    <w:rsid w:val="00563DF7"/>
    <w:rsid w:val="00563E07"/>
    <w:rsid w:val="00571FA8"/>
    <w:rsid w:val="00575497"/>
    <w:rsid w:val="00576D1C"/>
    <w:rsid w:val="00580322"/>
    <w:rsid w:val="005A0121"/>
    <w:rsid w:val="005A7EAC"/>
    <w:rsid w:val="005B4633"/>
    <w:rsid w:val="005B62DB"/>
    <w:rsid w:val="005C1335"/>
    <w:rsid w:val="005C24C7"/>
    <w:rsid w:val="005C259F"/>
    <w:rsid w:val="005C3479"/>
    <w:rsid w:val="005C582C"/>
    <w:rsid w:val="005D0DC2"/>
    <w:rsid w:val="005F528A"/>
    <w:rsid w:val="005F7462"/>
    <w:rsid w:val="00602881"/>
    <w:rsid w:val="00602E4B"/>
    <w:rsid w:val="00606D58"/>
    <w:rsid w:val="00611D40"/>
    <w:rsid w:val="00611F7F"/>
    <w:rsid w:val="00622704"/>
    <w:rsid w:val="006253DC"/>
    <w:rsid w:val="00625CDE"/>
    <w:rsid w:val="00626B4D"/>
    <w:rsid w:val="0063299D"/>
    <w:rsid w:val="00644E59"/>
    <w:rsid w:val="00670E5A"/>
    <w:rsid w:val="0067278F"/>
    <w:rsid w:val="006760C5"/>
    <w:rsid w:val="006857AA"/>
    <w:rsid w:val="00690B38"/>
    <w:rsid w:val="006A07FD"/>
    <w:rsid w:val="006A17F3"/>
    <w:rsid w:val="006A214D"/>
    <w:rsid w:val="006A28DF"/>
    <w:rsid w:val="006A4327"/>
    <w:rsid w:val="006A73C8"/>
    <w:rsid w:val="006B74A9"/>
    <w:rsid w:val="006D391A"/>
    <w:rsid w:val="006E2A00"/>
    <w:rsid w:val="006F3E41"/>
    <w:rsid w:val="006F49CC"/>
    <w:rsid w:val="006F5F18"/>
    <w:rsid w:val="007014A6"/>
    <w:rsid w:val="00705B83"/>
    <w:rsid w:val="0072358D"/>
    <w:rsid w:val="00726061"/>
    <w:rsid w:val="00734E3A"/>
    <w:rsid w:val="00746E82"/>
    <w:rsid w:val="0075031B"/>
    <w:rsid w:val="0075535C"/>
    <w:rsid w:val="007567AF"/>
    <w:rsid w:val="0077086B"/>
    <w:rsid w:val="00773F9E"/>
    <w:rsid w:val="00781EE7"/>
    <w:rsid w:val="0078477B"/>
    <w:rsid w:val="00784B81"/>
    <w:rsid w:val="007902DF"/>
    <w:rsid w:val="007A0A12"/>
    <w:rsid w:val="007A36EE"/>
    <w:rsid w:val="007B0F79"/>
    <w:rsid w:val="007B13E8"/>
    <w:rsid w:val="007B78B9"/>
    <w:rsid w:val="007C1710"/>
    <w:rsid w:val="007C4FC7"/>
    <w:rsid w:val="007E56A3"/>
    <w:rsid w:val="007F14E3"/>
    <w:rsid w:val="00800009"/>
    <w:rsid w:val="00807419"/>
    <w:rsid w:val="0083017F"/>
    <w:rsid w:val="0083540B"/>
    <w:rsid w:val="00837DB3"/>
    <w:rsid w:val="00852B1F"/>
    <w:rsid w:val="00861D3D"/>
    <w:rsid w:val="00863FAA"/>
    <w:rsid w:val="00866689"/>
    <w:rsid w:val="0087345E"/>
    <w:rsid w:val="0088261B"/>
    <w:rsid w:val="008B3C9B"/>
    <w:rsid w:val="008B76BA"/>
    <w:rsid w:val="008C1409"/>
    <w:rsid w:val="008C5665"/>
    <w:rsid w:val="008E5692"/>
    <w:rsid w:val="008E5B77"/>
    <w:rsid w:val="008F3671"/>
    <w:rsid w:val="008F4547"/>
    <w:rsid w:val="008F5D87"/>
    <w:rsid w:val="00915989"/>
    <w:rsid w:val="0092311D"/>
    <w:rsid w:val="00931AB9"/>
    <w:rsid w:val="00937A04"/>
    <w:rsid w:val="009402DF"/>
    <w:rsid w:val="00946618"/>
    <w:rsid w:val="00946DA0"/>
    <w:rsid w:val="0095697A"/>
    <w:rsid w:val="00957A4A"/>
    <w:rsid w:val="00957ED6"/>
    <w:rsid w:val="00962033"/>
    <w:rsid w:val="00974E7A"/>
    <w:rsid w:val="009759DE"/>
    <w:rsid w:val="009917D6"/>
    <w:rsid w:val="00991FA9"/>
    <w:rsid w:val="0099412B"/>
    <w:rsid w:val="00994549"/>
    <w:rsid w:val="009966C8"/>
    <w:rsid w:val="009B4683"/>
    <w:rsid w:val="009C10AA"/>
    <w:rsid w:val="009E2F34"/>
    <w:rsid w:val="009E5D79"/>
    <w:rsid w:val="009E63A6"/>
    <w:rsid w:val="009E7466"/>
    <w:rsid w:val="009E7E5D"/>
    <w:rsid w:val="009F72F1"/>
    <w:rsid w:val="00A12E31"/>
    <w:rsid w:val="00A130F3"/>
    <w:rsid w:val="00A132CC"/>
    <w:rsid w:val="00A27040"/>
    <w:rsid w:val="00A3136C"/>
    <w:rsid w:val="00A32138"/>
    <w:rsid w:val="00A44E1D"/>
    <w:rsid w:val="00A44FE1"/>
    <w:rsid w:val="00A501EA"/>
    <w:rsid w:val="00A518AD"/>
    <w:rsid w:val="00A5284D"/>
    <w:rsid w:val="00A650F0"/>
    <w:rsid w:val="00A81159"/>
    <w:rsid w:val="00A846A0"/>
    <w:rsid w:val="00A927B9"/>
    <w:rsid w:val="00A942C0"/>
    <w:rsid w:val="00AA78DD"/>
    <w:rsid w:val="00AB1F7F"/>
    <w:rsid w:val="00AB5068"/>
    <w:rsid w:val="00AC5A2A"/>
    <w:rsid w:val="00AC758E"/>
    <w:rsid w:val="00AF0ADF"/>
    <w:rsid w:val="00AF4DC6"/>
    <w:rsid w:val="00AF555C"/>
    <w:rsid w:val="00B02780"/>
    <w:rsid w:val="00B04A20"/>
    <w:rsid w:val="00B13A4D"/>
    <w:rsid w:val="00B226AF"/>
    <w:rsid w:val="00B3288E"/>
    <w:rsid w:val="00B34EC5"/>
    <w:rsid w:val="00B4008B"/>
    <w:rsid w:val="00B45199"/>
    <w:rsid w:val="00B85963"/>
    <w:rsid w:val="00B9579A"/>
    <w:rsid w:val="00BA5778"/>
    <w:rsid w:val="00BC2FF9"/>
    <w:rsid w:val="00BD7553"/>
    <w:rsid w:val="00C11B5B"/>
    <w:rsid w:val="00C23669"/>
    <w:rsid w:val="00C41898"/>
    <w:rsid w:val="00C44812"/>
    <w:rsid w:val="00C45270"/>
    <w:rsid w:val="00C46BEC"/>
    <w:rsid w:val="00C52E6A"/>
    <w:rsid w:val="00C5732B"/>
    <w:rsid w:val="00C6719B"/>
    <w:rsid w:val="00C83517"/>
    <w:rsid w:val="00CA15F2"/>
    <w:rsid w:val="00CC4D4F"/>
    <w:rsid w:val="00CC69C2"/>
    <w:rsid w:val="00CC6E6C"/>
    <w:rsid w:val="00CD0F37"/>
    <w:rsid w:val="00CD1A0B"/>
    <w:rsid w:val="00CD74CF"/>
    <w:rsid w:val="00D02E53"/>
    <w:rsid w:val="00D100DA"/>
    <w:rsid w:val="00D1355A"/>
    <w:rsid w:val="00D260D0"/>
    <w:rsid w:val="00D446D2"/>
    <w:rsid w:val="00D603D6"/>
    <w:rsid w:val="00D72BC0"/>
    <w:rsid w:val="00D866B5"/>
    <w:rsid w:val="00D9401D"/>
    <w:rsid w:val="00D95C53"/>
    <w:rsid w:val="00DA225B"/>
    <w:rsid w:val="00DB536D"/>
    <w:rsid w:val="00DE4331"/>
    <w:rsid w:val="00DF19B7"/>
    <w:rsid w:val="00E0211E"/>
    <w:rsid w:val="00E03A75"/>
    <w:rsid w:val="00E067B3"/>
    <w:rsid w:val="00E06A09"/>
    <w:rsid w:val="00E06C47"/>
    <w:rsid w:val="00E07B4B"/>
    <w:rsid w:val="00E26D72"/>
    <w:rsid w:val="00E36B4F"/>
    <w:rsid w:val="00E4309F"/>
    <w:rsid w:val="00E56D30"/>
    <w:rsid w:val="00E670A2"/>
    <w:rsid w:val="00E821ED"/>
    <w:rsid w:val="00E85A73"/>
    <w:rsid w:val="00E91805"/>
    <w:rsid w:val="00EA168E"/>
    <w:rsid w:val="00EA2150"/>
    <w:rsid w:val="00EB4FA0"/>
    <w:rsid w:val="00EC2D56"/>
    <w:rsid w:val="00ED69EE"/>
    <w:rsid w:val="00ED7C62"/>
    <w:rsid w:val="00EE1ED5"/>
    <w:rsid w:val="00EF4E2E"/>
    <w:rsid w:val="00F05C9F"/>
    <w:rsid w:val="00F05EA4"/>
    <w:rsid w:val="00F070C8"/>
    <w:rsid w:val="00F222DB"/>
    <w:rsid w:val="00F369A9"/>
    <w:rsid w:val="00F43743"/>
    <w:rsid w:val="00F50196"/>
    <w:rsid w:val="00F6496A"/>
    <w:rsid w:val="00F668B0"/>
    <w:rsid w:val="00F67CDE"/>
    <w:rsid w:val="00F70A9D"/>
    <w:rsid w:val="00F71797"/>
    <w:rsid w:val="00F71D9B"/>
    <w:rsid w:val="00F74827"/>
    <w:rsid w:val="00F806FA"/>
    <w:rsid w:val="00F82D31"/>
    <w:rsid w:val="00FA5361"/>
    <w:rsid w:val="00FA6132"/>
    <w:rsid w:val="00FB49D2"/>
    <w:rsid w:val="00FB6179"/>
    <w:rsid w:val="00FC4E6F"/>
    <w:rsid w:val="00FD23EA"/>
    <w:rsid w:val="00FD3EC4"/>
    <w:rsid w:val="00FF5F63"/>
    <w:rsid w:val="00FF7435"/>
    <w:rsid w:val="00FF7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5DA19-EA15-4126-AADB-7EE8CE255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20404</Words>
  <Characters>116309</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2</cp:revision>
  <cp:lastPrinted>2023-06-04T16:04:00Z</cp:lastPrinted>
  <dcterms:created xsi:type="dcterms:W3CDTF">2025-10-08T13:05:00Z</dcterms:created>
  <dcterms:modified xsi:type="dcterms:W3CDTF">2025-10-08T13:05:00Z</dcterms:modified>
</cp:coreProperties>
</file>